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77777777"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2019</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F0B8A6D" w:rsidR="003E6E82" w:rsidRPr="00235672" w:rsidRDefault="003E6E82" w:rsidP="00895B9A">
            <w:pPr>
              <w:spacing w:line="360" w:lineRule="auto"/>
              <w:jc w:val="center"/>
              <w:rPr>
                <w:rFonts w:ascii="Times New Roman" w:eastAsia="Batang"/>
                <w:color w:val="00000A"/>
                <w:sz w:val="28"/>
                <w:szCs w:val="28"/>
                <w:lang w:val="ru-RU"/>
              </w:rPr>
            </w:pPr>
            <w:r w:rsidRPr="00235672">
              <w:rPr>
                <w:rFonts w:ascii="Times New Roman" w:eastAsia="Batang"/>
                <w:color w:val="00000A"/>
                <w:sz w:val="28"/>
                <w:szCs w:val="28"/>
                <w:lang w:val="ru-RU"/>
              </w:rPr>
              <w:t>4</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41D4D6BC"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Pr>
                <w:rFonts w:ascii="Times New Roman" w:eastAsia="Batang"/>
                <w:color w:val="00000A"/>
                <w:sz w:val="28"/>
                <w:szCs w:val="28"/>
                <w:lang w:val="ru-RU"/>
              </w:rPr>
              <w:t>2</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0E4489E1"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16</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6297A1D9" w:rsidR="003E6E8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18</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531B119"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7E239BF1" w14:textId="77777777" w:rsidR="003E6E82" w:rsidRDefault="003E6E82" w:rsidP="003E6E82">
            <w:pPr>
              <w:pStyle w:val="a3"/>
              <w:spacing w:line="360" w:lineRule="auto"/>
              <w:jc w:val="both"/>
              <w:rPr>
                <w:rStyle w:val="CharAttribute0"/>
              </w:rPr>
            </w:pPr>
          </w:p>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77777777" w:rsidR="003E6E82" w:rsidRDefault="003E6E82" w:rsidP="00895B9A">
            <w:pPr>
              <w:spacing w:line="360" w:lineRule="auto"/>
              <w:jc w:val="center"/>
              <w:rPr>
                <w:rFonts w:ascii="Times New Roman" w:eastAsia="Batang"/>
                <w:color w:val="00000A"/>
                <w:sz w:val="28"/>
                <w:szCs w:val="28"/>
                <w:lang w:val="ru-RU"/>
              </w:rPr>
            </w:pPr>
          </w:p>
          <w:p w14:paraId="41EE6BDE" w14:textId="01557B23" w:rsidR="003E6E82" w:rsidRPr="006327DA"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w:t>
            </w:r>
            <w:r w:rsidR="004A68E4">
              <w:rPr>
                <w:rFonts w:ascii="Times New Roman" w:eastAsia="Batang"/>
                <w:color w:val="00000A"/>
                <w:sz w:val="28"/>
                <w:szCs w:val="28"/>
                <w:lang w:val="ru-RU"/>
              </w:rPr>
              <w:t>3</w:t>
            </w: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E322FB5" w14:textId="77777777" w:rsidR="00C11B28" w:rsidRDefault="00C11B28" w:rsidP="00895B9A">
      <w:pPr>
        <w:pStyle w:val="ParaAttribute7"/>
        <w:spacing w:line="360" w:lineRule="auto"/>
        <w:ind w:firstLine="0"/>
        <w:rPr>
          <w:rStyle w:val="CharAttribute0"/>
          <w:b/>
          <w:szCs w:val="28"/>
        </w:rPr>
      </w:pPr>
    </w:p>
    <w:p w14:paraId="6D5F565E" w14:textId="77777777" w:rsidR="00C11B28" w:rsidRDefault="00C11B28" w:rsidP="00895B9A">
      <w:pPr>
        <w:pStyle w:val="ParaAttribute7"/>
        <w:spacing w:line="360" w:lineRule="auto"/>
        <w:ind w:firstLine="0"/>
        <w:rPr>
          <w:rStyle w:val="CharAttribute0"/>
          <w:b/>
          <w:szCs w:val="28"/>
        </w:rPr>
      </w:pPr>
    </w:p>
    <w:p w14:paraId="637CEA3C" w14:textId="77777777" w:rsidR="00C11B28" w:rsidRDefault="00C11B28" w:rsidP="00895B9A">
      <w:pPr>
        <w:pStyle w:val="ParaAttribute7"/>
        <w:spacing w:line="360" w:lineRule="auto"/>
        <w:ind w:firstLine="0"/>
        <w:rPr>
          <w:rStyle w:val="CharAttribute0"/>
          <w:b/>
          <w:szCs w:val="28"/>
        </w:rPr>
      </w:pPr>
    </w:p>
    <w:p w14:paraId="2137D5D0"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15393E9F" w14:textId="77777777"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43E431B9"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Вопросы</w:t>
      </w:r>
      <w:r w:rsidR="000C5AD7">
        <w:rPr>
          <w:rStyle w:val="CharAttribute252"/>
          <w:rFonts w:eastAsia="№Е"/>
          <w:szCs w:val="28"/>
        </w:rPr>
        <w:t>,</w:t>
      </w:r>
      <w:r w:rsidRPr="005602B2">
        <w:rPr>
          <w:rStyle w:val="CharAttribute252"/>
          <w:rFonts w:eastAsia="№Е"/>
          <w:szCs w:val="28"/>
        </w:rPr>
        <w:t xml:space="preserve"> подобные этому</w:t>
      </w:r>
      <w:r w:rsidR="000C5AD7">
        <w:rPr>
          <w:rStyle w:val="CharAttribute252"/>
          <w:rFonts w:eastAsia="№Е"/>
          <w:szCs w:val="28"/>
        </w:rPr>
        <w:t>,</w:t>
      </w:r>
      <w:r w:rsidRPr="005602B2">
        <w:rPr>
          <w:rStyle w:val="CharAttribute252"/>
          <w:rFonts w:eastAsia="№Е"/>
          <w:szCs w:val="28"/>
        </w:rPr>
        <w:t xml:space="preserve">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w:t>
      </w:r>
      <w:proofErr w:type="gramStart"/>
      <w:r w:rsidR="003B7598" w:rsidRPr="005602B2">
        <w:rPr>
          <w:rStyle w:val="CharAttribute255"/>
          <w:rFonts w:eastAsia="№Е"/>
          <w:szCs w:val="28"/>
        </w:rPr>
        <w:t xml:space="preserve">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w:t>
      </w:r>
      <w:proofErr w:type="gramEnd"/>
      <w:r w:rsidR="003B7598" w:rsidRPr="005602B2">
        <w:rPr>
          <w:rStyle w:val="CharAttribute255"/>
          <w:rFonts w:eastAsia="№Е"/>
          <w:szCs w:val="28"/>
        </w:rPr>
        <w:t xml:space="preserve">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w:t>
      </w:r>
      <w:proofErr w:type="gramStart"/>
      <w:r w:rsidR="003B7598" w:rsidRPr="005602B2">
        <w:rPr>
          <w:rStyle w:val="CharAttribute255"/>
          <w:rFonts w:eastAsia="№Е"/>
          <w:szCs w:val="28"/>
        </w:rPr>
        <w:t xml:space="preserve">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w:t>
      </w:r>
      <w:proofErr w:type="gramEnd"/>
      <w:r w:rsidR="003B7598" w:rsidRPr="005602B2">
        <w:rPr>
          <w:rStyle w:val="CharAttribute255"/>
          <w:rFonts w:eastAsia="№Е"/>
          <w:szCs w:val="28"/>
        </w:rPr>
        <w:t xml:space="preserve">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lastRenderedPageBreak/>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lastRenderedPageBreak/>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proofErr w:type="gramStart"/>
      <w:r w:rsidRPr="005602B2">
        <w:rPr>
          <w:rStyle w:val="CharAttribute300"/>
          <w:rFonts w:eastAsia="№Е"/>
          <w:szCs w:val="28"/>
        </w:rPr>
        <w:lastRenderedPageBreak/>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w:t>
      </w:r>
      <w:proofErr w:type="gramEnd"/>
      <w:r w:rsidRPr="005602B2">
        <w:rPr>
          <w:rStyle w:val="CharAttribute301"/>
          <w:rFonts w:eastAsia="№Е"/>
          <w:szCs w:val="28"/>
        </w:rPr>
        <w:t xml:space="preserve">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w:t>
      </w:r>
      <w:proofErr w:type="gramStart"/>
      <w:r w:rsidRPr="005602B2">
        <w:rPr>
          <w:rStyle w:val="CharAttribute301"/>
          <w:rFonts w:eastAsia="№Е"/>
          <w:szCs w:val="28"/>
        </w:rPr>
        <w:t>более развернутом</w:t>
      </w:r>
      <w:proofErr w:type="gramEnd"/>
      <w:r w:rsidRPr="005602B2">
        <w:rPr>
          <w:rStyle w:val="CharAttribute301"/>
          <w:rFonts w:eastAsia="№Е"/>
          <w:szCs w:val="28"/>
        </w:rPr>
        <w:t>,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t xml:space="preserve">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w:t>
      </w:r>
      <w:proofErr w:type="gramStart"/>
      <w:r w:rsidRPr="005602B2">
        <w:rPr>
          <w:rStyle w:val="CharAttribute299"/>
          <w:rFonts w:eastAsia="№Е"/>
          <w:szCs w:val="28"/>
        </w:rPr>
        <w:t>в</w:t>
      </w:r>
      <w:proofErr w:type="gramEnd"/>
      <w:r w:rsidRPr="005602B2">
        <w:rPr>
          <w:rStyle w:val="CharAttribute299"/>
          <w:rFonts w:eastAsia="№Е"/>
          <w:szCs w:val="28"/>
        </w:rPr>
        <w:t xml:space="preserve">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w:t>
      </w:r>
      <w:proofErr w:type="gramStart"/>
      <w:r w:rsidRPr="005602B2">
        <w:rPr>
          <w:rStyle w:val="CharAttribute299"/>
          <w:rFonts w:eastAsia="№Е"/>
          <w:szCs w:val="28"/>
        </w:rPr>
        <w:t>так</w:t>
      </w:r>
      <w:proofErr w:type="gramEnd"/>
      <w:r w:rsidRPr="005602B2">
        <w:rPr>
          <w:rStyle w:val="CharAttribute299"/>
          <w:rFonts w:eastAsia="№Е"/>
          <w:szCs w:val="28"/>
        </w:rPr>
        <w:t xml:space="preserve">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7AACB5A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w:t>
      </w:r>
      <w:r w:rsidRPr="00F84300">
        <w:rPr>
          <w:rStyle w:val="CharAttribute305"/>
          <w:rFonts w:eastAsia="№Е"/>
          <w:szCs w:val="28"/>
        </w:rPr>
        <w:lastRenderedPageBreak/>
        <w:t xml:space="preserve">воспитание в рамках курсов внеурочной деятельности и дополнительного образования,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roofErr w:type="gramEnd"/>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proofErr w:type="gramStart"/>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т.п.</w:t>
      </w:r>
      <w:proofErr w:type="gramEnd"/>
      <w:r w:rsidRPr="00F84300">
        <w:rPr>
          <w:rStyle w:val="CharAttribute324"/>
          <w:rFonts w:eastAsia="№Е"/>
          <w:szCs w:val="28"/>
          <w:lang w:val="ru-RU"/>
        </w:rPr>
        <w:t xml:space="preserve">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lastRenderedPageBreak/>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011FD467" w14:textId="0477E576"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 xml:space="preserve">«Особенности организуемого в школе воспитательного </w:t>
      </w:r>
      <w:proofErr w:type="gramStart"/>
      <w:r w:rsidRPr="00802B6B">
        <w:rPr>
          <w:rFonts w:ascii="Times New Roman"/>
          <w:i/>
          <w:iCs/>
          <w:color w:val="000000"/>
          <w:w w:val="0"/>
          <w:sz w:val="28"/>
          <w:szCs w:val="28"/>
          <w:lang w:val="ru-RU"/>
        </w:rPr>
        <w:t>процесса</w:t>
      </w:r>
      <w:proofErr w:type="gramEnd"/>
      <w:r w:rsidRPr="00802B6B">
        <w:rPr>
          <w:rFonts w:ascii="Times New Roman"/>
          <w:i/>
          <w:iCs/>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школа </w:t>
      </w:r>
      <w:r w:rsidR="003241CB" w:rsidRPr="00F84300">
        <w:rPr>
          <w:rFonts w:ascii="Times New Roman"/>
          <w:iCs/>
          <w:color w:val="000000"/>
          <w:w w:val="0"/>
          <w:sz w:val="28"/>
          <w:szCs w:val="28"/>
          <w:lang w:val="ru-RU"/>
        </w:rPr>
        <w:t>должна</w:t>
      </w:r>
      <w:r w:rsidR="00A45702" w:rsidRPr="00F84300">
        <w:rPr>
          <w:rFonts w:ascii="Times New Roman"/>
          <w:iCs/>
          <w:color w:val="000000"/>
          <w:w w:val="0"/>
          <w:sz w:val="28"/>
          <w:szCs w:val="28"/>
          <w:lang w:val="ru-RU"/>
        </w:rPr>
        <w:t xml:space="preserve"> кратко описать специфику своей деятельности в сфере воспитания, </w:t>
      </w:r>
      <w:r w:rsidR="003241CB" w:rsidRPr="00F84300">
        <w:rPr>
          <w:rFonts w:ascii="Times New Roman"/>
          <w:iCs/>
          <w:color w:val="000000"/>
          <w:w w:val="0"/>
          <w:sz w:val="28"/>
          <w:szCs w:val="28"/>
          <w:lang w:val="ru-RU"/>
        </w:rPr>
        <w:t>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r w:rsidR="008C66DE">
        <w:rPr>
          <w:rFonts w:ascii="Times New Roman"/>
          <w:iCs/>
          <w:color w:val="000000"/>
          <w:w w:val="0"/>
          <w:sz w:val="28"/>
          <w:szCs w:val="28"/>
          <w:lang w:val="ru-RU"/>
        </w:rPr>
        <w:t xml:space="preserve"> 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77777777"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 xml:space="preserve">Данный раздел должен состоять из нескольких инвариантных и вариативных модулей, каждый из которых </w:t>
      </w:r>
      <w:bookmarkStart w:id="0" w:name="_Hlk21514117"/>
      <w:r w:rsidR="001412A5" w:rsidRPr="00F84300">
        <w:rPr>
          <w:rFonts w:ascii="Times New Roman"/>
          <w:color w:val="000000"/>
          <w:w w:val="0"/>
          <w:sz w:val="28"/>
          <w:szCs w:val="28"/>
          <w:lang w:val="ru-RU"/>
        </w:rPr>
        <w:t>ориентирован на одну из поставленных школой задач воспитания и соответствует 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7A3BD3BC"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0CE73E3A"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7105C917"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3BD2556B" w14:textId="22541B7F"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этот раздел 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20B6C6D1" w:rsidR="00802B6B" w:rsidRPr="00F84300" w:rsidRDefault="00A45702" w:rsidP="00802B6B">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Раздел 4. «Анализ воспитательного процесса в школе»</w:t>
      </w:r>
      <w:r w:rsidRPr="00F84300">
        <w:rPr>
          <w:rFonts w:ascii="Times New Roman"/>
          <w:color w:val="000000"/>
          <w:w w:val="0"/>
          <w:sz w:val="28"/>
          <w:szCs w:val="28"/>
          <w:lang w:val="ru-RU"/>
        </w:rPr>
        <w:t>, в котором необходимо показать, каким образом в школе осуществляется самоанализ организуемого в ней воспитательного процесса.</w:t>
      </w:r>
      <w:r w:rsidR="00802B6B">
        <w:rPr>
          <w:rFonts w:ascii="Times New Roman"/>
          <w:color w:val="000000"/>
          <w:w w:val="0"/>
          <w:sz w:val="28"/>
          <w:szCs w:val="28"/>
          <w:lang w:val="ru-RU"/>
        </w:rPr>
        <w:t xml:space="preserve"> И здесь о</w:t>
      </w:r>
      <w:r w:rsidR="00802B6B">
        <w:rPr>
          <w:rFonts w:ascii="Times New Roman"/>
          <w:iCs/>
          <w:color w:val="000000"/>
          <w:w w:val="0"/>
          <w:sz w:val="28"/>
          <w:szCs w:val="28"/>
          <w:lang w:val="ru-RU"/>
        </w:rPr>
        <w:t>бъем раздела мы рекомендуем делать не более 0,5 – 1 страницы текста.</w:t>
      </w:r>
    </w:p>
    <w:p w14:paraId="211F3359" w14:textId="332F9C32" w:rsidR="00250481" w:rsidRDefault="00A73BC7" w:rsidP="00A73BC7">
      <w:pPr>
        <w:tabs>
          <w:tab w:val="left" w:pos="851"/>
        </w:tabs>
        <w:spacing w:line="360" w:lineRule="auto"/>
        <w:ind w:firstLine="567"/>
        <w:rPr>
          <w:rFonts w:ascii="Times New Roman"/>
          <w:sz w:val="28"/>
          <w:szCs w:val="28"/>
          <w:lang w:val="ru-RU"/>
        </w:rPr>
      </w:pPr>
      <w:r w:rsidRPr="00A73BC7">
        <w:rPr>
          <w:rFonts w:ascii="Times New Roman"/>
          <w:sz w:val="28"/>
          <w:szCs w:val="28"/>
          <w:lang w:val="ru-RU"/>
        </w:rPr>
        <w:t>К рабочей программе воспитания каждой школой разрабатывается ежегодный план-сетка мероприятий, соответствующий уровням начального, основного и среднего общего образования.</w:t>
      </w:r>
      <w:r>
        <w:rPr>
          <w:rFonts w:ascii="Times New Roman"/>
          <w:sz w:val="28"/>
          <w:szCs w:val="28"/>
          <w:lang w:val="ru-RU"/>
        </w:rPr>
        <w:t xml:space="preserve"> Таким образом, </w:t>
      </w:r>
      <w:r w:rsidR="001871BE">
        <w:rPr>
          <w:rFonts w:ascii="Times New Roman"/>
          <w:sz w:val="28"/>
          <w:szCs w:val="28"/>
          <w:lang w:val="ru-RU"/>
        </w:rPr>
        <w:t xml:space="preserve">у </w:t>
      </w:r>
      <w:r>
        <w:rPr>
          <w:rFonts w:ascii="Times New Roman"/>
          <w:sz w:val="28"/>
          <w:szCs w:val="28"/>
          <w:lang w:val="ru-RU"/>
        </w:rPr>
        <w:lastRenderedPageBreak/>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 xml:space="preserve">и «на выходе» должно получиться </w:t>
      </w:r>
      <w:r>
        <w:rPr>
          <w:rFonts w:ascii="Times New Roman"/>
          <w:sz w:val="28"/>
          <w:szCs w:val="28"/>
          <w:lang w:val="ru-RU"/>
        </w:rPr>
        <w:t>три модификации программы воспитания</w:t>
      </w:r>
      <w:r w:rsidR="00250481">
        <w:rPr>
          <w:rFonts w:ascii="Times New Roman"/>
          <w:sz w:val="28"/>
          <w:szCs w:val="28"/>
          <w:lang w:val="ru-RU"/>
        </w:rPr>
        <w:t>,</w:t>
      </w:r>
      <w:r>
        <w:rPr>
          <w:rFonts w:ascii="Times New Roman"/>
          <w:sz w:val="28"/>
          <w:szCs w:val="28"/>
          <w:lang w:val="ru-RU"/>
        </w:rPr>
        <w:t xml:space="preserve"> каждая из </w:t>
      </w:r>
      <w:r w:rsidR="00923873">
        <w:rPr>
          <w:rFonts w:ascii="Times New Roman"/>
          <w:sz w:val="28"/>
          <w:szCs w:val="28"/>
          <w:lang w:val="ru-RU"/>
        </w:rPr>
        <w:t>которых</w:t>
      </w:r>
      <w:r>
        <w:rPr>
          <w:rFonts w:ascii="Times New Roman"/>
          <w:sz w:val="28"/>
          <w:szCs w:val="28"/>
          <w:lang w:val="ru-RU"/>
        </w:rPr>
        <w:t xml:space="preserve"> состоит из </w:t>
      </w:r>
      <w:r w:rsidR="00923873">
        <w:rPr>
          <w:rFonts w:ascii="Times New Roman"/>
          <w:sz w:val="28"/>
          <w:szCs w:val="28"/>
          <w:lang w:val="ru-RU"/>
        </w:rPr>
        <w:t xml:space="preserve">двух </w:t>
      </w:r>
      <w:r w:rsidR="00250481">
        <w:rPr>
          <w:rFonts w:ascii="Times New Roman"/>
          <w:sz w:val="28"/>
          <w:szCs w:val="28"/>
          <w:lang w:val="ru-RU"/>
        </w:rPr>
        <w:t xml:space="preserve">частей: </w:t>
      </w:r>
    </w:p>
    <w:p w14:paraId="3AF9BA92" w14:textId="77777777" w:rsidR="00250481" w:rsidRDefault="00250481" w:rsidP="00A73BC7">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 xml:space="preserve">- во-первых, </w:t>
      </w:r>
      <w:r w:rsidR="00A73BC7">
        <w:rPr>
          <w:rFonts w:ascii="Times New Roman"/>
          <w:sz w:val="28"/>
          <w:szCs w:val="28"/>
          <w:lang w:val="ru-RU"/>
        </w:rPr>
        <w:t xml:space="preserve">единой для всех уровней </w:t>
      </w:r>
      <w:r>
        <w:rPr>
          <w:rFonts w:ascii="Times New Roman"/>
          <w:sz w:val="28"/>
          <w:szCs w:val="28"/>
          <w:lang w:val="ru-RU"/>
        </w:rPr>
        <w:t xml:space="preserve">общего </w:t>
      </w:r>
      <w:r w:rsidR="00A73BC7">
        <w:rPr>
          <w:rFonts w:ascii="Times New Roman"/>
          <w:sz w:val="28"/>
          <w:szCs w:val="28"/>
          <w:lang w:val="ru-RU"/>
        </w:rPr>
        <w:t xml:space="preserve">образования части </w:t>
      </w:r>
      <w:r>
        <w:rPr>
          <w:rFonts w:ascii="Times New Roman"/>
          <w:sz w:val="28"/>
          <w:szCs w:val="28"/>
          <w:lang w:val="ru-RU"/>
        </w:rPr>
        <w:t>(включающей 4 упомянутых выше основных раздела);</w:t>
      </w:r>
      <w:proofErr w:type="gramEnd"/>
    </w:p>
    <w:p w14:paraId="0B09BD57" w14:textId="3BFAB503" w:rsidR="00A73BC7" w:rsidRDefault="00250481" w:rsidP="00A73BC7">
      <w:pPr>
        <w:tabs>
          <w:tab w:val="left" w:pos="851"/>
        </w:tabs>
        <w:spacing w:line="360" w:lineRule="auto"/>
        <w:ind w:firstLine="567"/>
        <w:rPr>
          <w:rFonts w:ascii="Times New Roman"/>
          <w:sz w:val="28"/>
          <w:szCs w:val="28"/>
          <w:lang w:val="ru-RU"/>
        </w:rPr>
      </w:pPr>
      <w:r>
        <w:rPr>
          <w:rFonts w:ascii="Times New Roman"/>
          <w:sz w:val="28"/>
          <w:szCs w:val="28"/>
          <w:lang w:val="ru-RU"/>
        </w:rPr>
        <w:t xml:space="preserve">- во-вторых, </w:t>
      </w:r>
      <w:r w:rsidR="00231C41">
        <w:rPr>
          <w:rFonts w:ascii="Times New Roman"/>
          <w:sz w:val="28"/>
          <w:szCs w:val="28"/>
          <w:lang w:val="ru-RU"/>
        </w:rPr>
        <w:t>особенно</w:t>
      </w:r>
      <w:r>
        <w:rPr>
          <w:rFonts w:ascii="Times New Roman"/>
          <w:sz w:val="28"/>
          <w:szCs w:val="28"/>
          <w:lang w:val="ru-RU"/>
        </w:rPr>
        <w:t>й</w:t>
      </w:r>
      <w:r w:rsidR="00231C41">
        <w:rPr>
          <w:rFonts w:ascii="Times New Roman"/>
          <w:sz w:val="28"/>
          <w:szCs w:val="28"/>
          <w:lang w:val="ru-RU"/>
        </w:rPr>
        <w:t xml:space="preserve"> для каждо</w:t>
      </w:r>
      <w:r>
        <w:rPr>
          <w:rFonts w:ascii="Times New Roman"/>
          <w:sz w:val="28"/>
          <w:szCs w:val="28"/>
          <w:lang w:val="ru-RU"/>
        </w:rPr>
        <w:t>го уровня общего</w:t>
      </w:r>
      <w:r w:rsidR="00231C41">
        <w:rPr>
          <w:rFonts w:ascii="Times New Roman"/>
          <w:sz w:val="28"/>
          <w:szCs w:val="28"/>
          <w:lang w:val="ru-RU"/>
        </w:rPr>
        <w:t xml:space="preserve"> образования </w:t>
      </w:r>
      <w:r>
        <w:rPr>
          <w:rFonts w:ascii="Times New Roman"/>
          <w:sz w:val="28"/>
          <w:szCs w:val="28"/>
          <w:lang w:val="ru-RU"/>
        </w:rPr>
        <w:t xml:space="preserve">части - ежегодной </w:t>
      </w:r>
      <w:proofErr w:type="gramStart"/>
      <w:r w:rsidR="001871BE">
        <w:rPr>
          <w:rFonts w:ascii="Times New Roman"/>
          <w:sz w:val="28"/>
          <w:szCs w:val="28"/>
          <w:lang w:val="ru-RU"/>
        </w:rPr>
        <w:t>план-сетки</w:t>
      </w:r>
      <w:proofErr w:type="gramEnd"/>
      <w:r w:rsidR="001871BE">
        <w:rPr>
          <w:rFonts w:ascii="Times New Roman"/>
          <w:sz w:val="28"/>
          <w:szCs w:val="28"/>
          <w:lang w:val="ru-RU"/>
        </w:rPr>
        <w:t xml:space="preserve"> мероприятий</w:t>
      </w:r>
      <w:r>
        <w:rPr>
          <w:rFonts w:ascii="Times New Roman"/>
          <w:sz w:val="28"/>
          <w:szCs w:val="28"/>
          <w:lang w:val="ru-RU"/>
        </w:rPr>
        <w:t xml:space="preserve"> (которая будет варьироваться из года в год).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w:t>
      </w:r>
      <w:proofErr w:type="gramStart"/>
      <w:r>
        <w:rPr>
          <w:rFonts w:ascii="Times New Roman"/>
          <w:sz w:val="28"/>
          <w:szCs w:val="28"/>
          <w:lang w:val="ru-RU"/>
        </w:rPr>
        <w:t>план-сетки</w:t>
      </w:r>
      <w:proofErr w:type="gramEnd"/>
      <w:r>
        <w:rPr>
          <w:rFonts w:ascii="Times New Roman"/>
          <w:sz w:val="28"/>
          <w:szCs w:val="28"/>
          <w:lang w:val="ru-RU"/>
        </w:rPr>
        <w:t xml:space="preserve">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w:t>
      </w:r>
      <w:r w:rsidRPr="00F84300">
        <w:rPr>
          <w:rFonts w:ascii="Times New Roman"/>
          <w:color w:val="000000"/>
          <w:w w:val="0"/>
          <w:sz w:val="28"/>
          <w:szCs w:val="28"/>
          <w:lang w:val="ru-RU"/>
        </w:rPr>
        <w:lastRenderedPageBreak/>
        <w:t xml:space="preserve">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95017D8"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proofErr w:type="gramStart"/>
      <w:r w:rsidR="00163075">
        <w:rPr>
          <w:rFonts w:ascii="Times New Roman"/>
          <w:sz w:val="28"/>
          <w:szCs w:val="28"/>
          <w:lang w:val="ru-RU"/>
        </w:rPr>
        <w:t>е</w:t>
      </w:r>
      <w:r>
        <w:rPr>
          <w:rFonts w:ascii="Times New Roman"/>
          <w:sz w:val="28"/>
          <w:szCs w:val="28"/>
          <w:lang w:val="ru-RU"/>
        </w:rPr>
        <w:t>жегодн</w:t>
      </w:r>
      <w:r w:rsidR="00163075">
        <w:rPr>
          <w:rFonts w:ascii="Times New Roman"/>
          <w:sz w:val="28"/>
          <w:szCs w:val="28"/>
          <w:lang w:val="ru-RU"/>
        </w:rPr>
        <w:t>ую</w:t>
      </w:r>
      <w:proofErr w:type="gramEnd"/>
      <w:r w:rsidR="00163075">
        <w:rPr>
          <w:rFonts w:ascii="Times New Roman"/>
          <w:sz w:val="28"/>
          <w:szCs w:val="28"/>
          <w:lang w:val="ru-RU"/>
        </w:rPr>
        <w:t xml:space="preserve"> </w:t>
      </w:r>
      <w:r>
        <w:rPr>
          <w:rFonts w:ascii="Times New Roman"/>
          <w:sz w:val="28"/>
          <w:szCs w:val="28"/>
          <w:lang w:val="ru-RU"/>
        </w:rPr>
        <w:t>план-сетк</w:t>
      </w:r>
      <w:r w:rsidR="00163075">
        <w:rPr>
          <w:rFonts w:ascii="Times New Roman"/>
          <w:sz w:val="28"/>
          <w:szCs w:val="28"/>
          <w:lang w:val="ru-RU"/>
        </w:rPr>
        <w:t>у</w:t>
      </w:r>
      <w:r>
        <w:rPr>
          <w:rFonts w:ascii="Times New Roman"/>
          <w:sz w:val="28"/>
          <w:szCs w:val="28"/>
          <w:lang w:val="ru-RU"/>
        </w:rPr>
        <w:t xml:space="preserve"> мероприятий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14528AC8" w14:textId="4D79A6E1"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proofErr w:type="gramStart"/>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proofErr w:type="gramEnd"/>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proofErr w:type="gramStart"/>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proofErr w:type="gramEnd"/>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proofErr w:type="gramStart"/>
      <w:r w:rsidR="006F1C95" w:rsidRPr="006F1C95">
        <w:rPr>
          <w:color w:val="00000A"/>
          <w:sz w:val="28"/>
          <w:szCs w:val="28"/>
          <w:lang w:val="ru-RU"/>
        </w:rPr>
        <w:t>,</w:t>
      </w:r>
      <w:proofErr w:type="gramEnd"/>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w:t>
      </w:r>
      <w:proofErr w:type="gramStart"/>
      <w:r w:rsidRPr="009138CA">
        <w:rPr>
          <w:rStyle w:val="CharAttribute8"/>
          <w:rFonts w:eastAsiaTheme="minorHAnsi" w:hAnsi="Times New Roman" w:cs="Times New Roman"/>
          <w:szCs w:val="28"/>
        </w:rPr>
        <w:t>здесь то</w:t>
      </w:r>
      <w:proofErr w:type="gramEnd"/>
      <w:r w:rsidRPr="009138CA">
        <w:rPr>
          <w:rStyle w:val="CharAttribute8"/>
          <w:rFonts w:eastAsiaTheme="minorHAnsi" w:hAnsi="Times New Roman" w:cs="Times New Roman"/>
          <w:szCs w:val="28"/>
        </w:rPr>
        <w:t xml:space="preserve">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lastRenderedPageBreak/>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 xml:space="preserve">второй </w:t>
      </w:r>
      <w:proofErr w:type="gramStart"/>
      <w:r w:rsidR="0063561B" w:rsidRPr="005B4205">
        <w:rPr>
          <w:rFonts w:ascii="Times New Roman"/>
          <w:i/>
          <w:iCs/>
          <w:color w:val="00000A"/>
          <w:sz w:val="28"/>
          <w:szCs w:val="28"/>
          <w:lang w:val="ru-RU"/>
        </w:rPr>
        <w:t>шаг</w:t>
      </w:r>
      <w:proofErr w:type="gramEnd"/>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w:t>
      </w:r>
      <w:r w:rsidR="005B4205">
        <w:rPr>
          <w:rStyle w:val="CharAttribute8"/>
          <w:rFonts w:eastAsiaTheme="minorHAnsi"/>
        </w:rPr>
        <w:lastRenderedPageBreak/>
        <w:t xml:space="preserve">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w:t>
      </w:r>
      <w:proofErr w:type="gramStart"/>
      <w:r w:rsidR="00D047A1" w:rsidRPr="009138CA">
        <w:rPr>
          <w:rStyle w:val="CharAttribute8"/>
          <w:rFonts w:eastAsiaTheme="minorHAnsi" w:hAnsi="Times New Roman" w:cs="Times New Roman"/>
        </w:rPr>
        <w:t>по</w:t>
      </w:r>
      <w:proofErr w:type="gramEnd"/>
      <w:r w:rsidR="00D047A1" w:rsidRPr="009138CA">
        <w:rPr>
          <w:rStyle w:val="CharAttribute8"/>
          <w:rFonts w:eastAsiaTheme="minorHAnsi" w:hAnsi="Times New Roman" w:cs="Times New Roman"/>
        </w:rPr>
        <w:t xml:space="preserve">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65EC00A9" w14:textId="328C2888"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w:t>
      </w:r>
      <w:r w:rsidR="00AB3716">
        <w:rPr>
          <w:rFonts w:eastAsia="Tahoma"/>
          <w:color w:val="00000A"/>
          <w:sz w:val="28"/>
          <w:szCs w:val="28"/>
        </w:rPr>
        <w:lastRenderedPageBreak/>
        <w:t xml:space="preserve">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w:t>
      </w:r>
      <w:proofErr w:type="gramStart"/>
      <w:r w:rsidRPr="008C66DE">
        <w:rPr>
          <w:bCs/>
          <w:sz w:val="28"/>
          <w:szCs w:val="28"/>
        </w:rPr>
        <w:t>на те</w:t>
      </w:r>
      <w:proofErr w:type="gramEnd"/>
      <w:r w:rsidRPr="008C66DE">
        <w:rPr>
          <w:bCs/>
          <w:sz w:val="28"/>
          <w:szCs w:val="28"/>
        </w:rPr>
        <w:t xml:space="preserve">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5B7AD196"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lastRenderedPageBreak/>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799847B7" w14:textId="77777777"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w:t>
      </w:r>
      <w:proofErr w:type="gramStart"/>
      <w:r w:rsidR="00340EC2">
        <w:rPr>
          <w:rFonts w:ascii="Times New Roman"/>
          <w:sz w:val="28"/>
          <w:szCs w:val="28"/>
          <w:lang w:val="ru-RU"/>
        </w:rPr>
        <w:t>Часть из них окажется хорошо знакомой школьным педагогам, какие-то из них покажутся новыми.</w:t>
      </w:r>
      <w:proofErr w:type="gramEnd"/>
      <w:r w:rsidR="00340EC2">
        <w:rPr>
          <w:rFonts w:ascii="Times New Roman"/>
          <w:sz w:val="28"/>
          <w:szCs w:val="28"/>
          <w:lang w:val="ru-RU"/>
        </w:rPr>
        <w:t xml:space="preserve"> Но главное – не это, а то, что данные примеры могут натолкнуть педагогов на </w:t>
      </w:r>
      <w:r w:rsidR="00340EC2">
        <w:rPr>
          <w:rFonts w:ascii="Times New Roman"/>
          <w:sz w:val="28"/>
          <w:szCs w:val="28"/>
          <w:lang w:val="ru-RU"/>
        </w:rPr>
        <w:lastRenderedPageBreak/>
        <w:t>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 xml:space="preserve">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w:t>
      </w:r>
      <w:r w:rsidRPr="00DB0BA7">
        <w:rPr>
          <w:rFonts w:ascii="Times New Roman"/>
          <w:bCs/>
          <w:sz w:val="28"/>
          <w:szCs w:val="28"/>
          <w:lang w:val="ru-RU"/>
        </w:rPr>
        <w:lastRenderedPageBreak/>
        <w:t>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Цикл дел «Персональная выставка» предполагает организацию в течение </w:t>
      </w:r>
      <w:proofErr w:type="gramStart"/>
      <w:r w:rsidRPr="00DB0BA7">
        <w:rPr>
          <w:rFonts w:ascii="Times New Roman"/>
          <w:bCs/>
          <w:sz w:val="28"/>
          <w:szCs w:val="28"/>
          <w:lang w:val="ru-RU"/>
        </w:rPr>
        <w:t>года персональных выставок творческих работ детей начальной школы</w:t>
      </w:r>
      <w:proofErr w:type="gramEnd"/>
      <w:r w:rsidRPr="00DB0BA7">
        <w:rPr>
          <w:rFonts w:ascii="Times New Roman"/>
          <w:bCs/>
          <w:sz w:val="28"/>
          <w:szCs w:val="28"/>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w:t>
      </w:r>
      <w:proofErr w:type="gramStart"/>
      <w:r w:rsidRPr="00DB0BA7">
        <w:rPr>
          <w:rFonts w:ascii="Times New Roman"/>
          <w:bCs/>
          <w:sz w:val="28"/>
          <w:szCs w:val="28"/>
          <w:lang w:val="ru-RU"/>
        </w:rPr>
        <w:t>домой</w:t>
      </w:r>
      <w:proofErr w:type="gramEnd"/>
      <w:r w:rsidRPr="00DB0BA7">
        <w:rPr>
          <w:rFonts w:ascii="Times New Roman"/>
          <w:bCs/>
          <w:sz w:val="28"/>
          <w:szCs w:val="28"/>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DB0BA7">
        <w:rPr>
          <w:rFonts w:ascii="Times New Roman"/>
          <w:bCs/>
          <w:sz w:val="28"/>
          <w:szCs w:val="28"/>
          <w:lang w:val="ru-RU"/>
        </w:rPr>
        <w:t>своими</w:t>
      </w:r>
      <w:proofErr w:type="gramEnd"/>
      <w:r w:rsidRPr="00DB0BA7">
        <w:rPr>
          <w:rFonts w:ascii="Times New Roman"/>
          <w:bCs/>
          <w:sz w:val="28"/>
          <w:szCs w:val="28"/>
          <w:lang w:val="ru-RU"/>
        </w:rPr>
        <w:t xml:space="preserve">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w:t>
      </w:r>
      <w:r w:rsidRPr="00DB0BA7">
        <w:rPr>
          <w:rFonts w:ascii="Times New Roman"/>
          <w:bCs/>
          <w:sz w:val="28"/>
          <w:szCs w:val="28"/>
          <w:lang w:val="ru-RU"/>
        </w:rPr>
        <w:lastRenderedPageBreak/>
        <w:t xml:space="preserve">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w:t>
      </w:r>
      <w:proofErr w:type="gramStart"/>
      <w:r w:rsidRPr="00DB0BA7">
        <w:rPr>
          <w:rFonts w:ascii="Times New Roman"/>
          <w:bCs/>
          <w:sz w:val="28"/>
          <w:szCs w:val="28"/>
          <w:lang w:val="ru-RU"/>
        </w:rPr>
        <w:t>сопряжена</w:t>
      </w:r>
      <w:proofErr w:type="gramEnd"/>
      <w:r w:rsidRPr="00DB0BA7">
        <w:rPr>
          <w:rFonts w:ascii="Times New Roman"/>
          <w:bCs/>
          <w:sz w:val="28"/>
          <w:szCs w:val="28"/>
          <w:lang w:val="ru-RU"/>
        </w:rPr>
        <w:t xml:space="preserve">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w:t>
      </w:r>
      <w:r w:rsidRPr="00EE1BCE">
        <w:rPr>
          <w:rFonts w:ascii="Times New Roman"/>
          <w:bCs/>
          <w:sz w:val="28"/>
          <w:szCs w:val="28"/>
          <w:lang w:val="ru-RU"/>
        </w:rPr>
        <w:lastRenderedPageBreak/>
        <w:t xml:space="preserve">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w:t>
      </w:r>
      <w:r w:rsidRPr="00DB0BA7">
        <w:rPr>
          <w:rFonts w:ascii="Times New Roman"/>
          <w:bCs/>
          <w:sz w:val="28"/>
          <w:szCs w:val="28"/>
          <w:lang w:val="ru-RU"/>
        </w:rPr>
        <w:lastRenderedPageBreak/>
        <w:t xml:space="preserve">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xml:space="preserve">, «Главное философское дело» и «Главное творческое дело». Среди других дел: «игра сбора», «спор-час», «творческие мастерские», «посвящение в </w:t>
      </w:r>
      <w:proofErr w:type="spellStart"/>
      <w:r w:rsidRPr="00DB0BA7">
        <w:rPr>
          <w:rFonts w:ascii="Times New Roman"/>
          <w:bCs/>
          <w:sz w:val="28"/>
          <w:szCs w:val="28"/>
          <w:lang w:val="ru-RU"/>
        </w:rPr>
        <w:t>сборовцы</w:t>
      </w:r>
      <w:proofErr w:type="spellEnd"/>
      <w:r w:rsidRPr="00DB0BA7">
        <w:rPr>
          <w:rFonts w:ascii="Times New Roman"/>
          <w:bCs/>
          <w:sz w:val="28"/>
          <w:szCs w:val="28"/>
          <w:lang w:val="ru-RU"/>
        </w:rPr>
        <w:t>»,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«Письмо </w:t>
      </w:r>
      <w:proofErr w:type="gramStart"/>
      <w:r w:rsidRPr="00E35796">
        <w:rPr>
          <w:rFonts w:ascii="Times New Roman"/>
          <w:bCs/>
          <w:sz w:val="28"/>
          <w:szCs w:val="28"/>
          <w:lang w:val="ru-RU"/>
        </w:rPr>
        <w:t>другому</w:t>
      </w:r>
      <w:proofErr w:type="gramEnd"/>
      <w:r w:rsidRPr="00E35796">
        <w:rPr>
          <w:rFonts w:ascii="Times New Roman"/>
          <w:bCs/>
          <w:sz w:val="28"/>
          <w:szCs w:val="28"/>
          <w:lang w:val="ru-RU"/>
        </w:rPr>
        <w:t>».</w:t>
      </w:r>
      <w:r>
        <w:rPr>
          <w:rFonts w:ascii="Times New Roman"/>
          <w:bCs/>
          <w:sz w:val="28"/>
          <w:szCs w:val="28"/>
          <w:lang w:val="ru-RU"/>
        </w:rPr>
        <w:t xml:space="preserve"> </w:t>
      </w:r>
      <w:proofErr w:type="gramStart"/>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гению.</w:t>
      </w:r>
      <w:proofErr w:type="gramEnd"/>
      <w:r w:rsidRPr="00E35796">
        <w:rPr>
          <w:rFonts w:ascii="Times New Roman"/>
          <w:sz w:val="28"/>
          <w:szCs w:val="28"/>
          <w:lang w:val="ru-RU"/>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«Очерк о </w:t>
      </w:r>
      <w:proofErr w:type="gramStart"/>
      <w:r w:rsidRPr="00E35796">
        <w:rPr>
          <w:rFonts w:ascii="Times New Roman"/>
          <w:bCs/>
          <w:sz w:val="28"/>
          <w:szCs w:val="28"/>
          <w:lang w:val="ru-RU"/>
        </w:rPr>
        <w:t>прекрасном</w:t>
      </w:r>
      <w:proofErr w:type="gramEnd"/>
      <w:r w:rsidRPr="00E35796">
        <w:rPr>
          <w:rFonts w:ascii="Times New Roman"/>
          <w:bCs/>
          <w:sz w:val="28"/>
          <w:szCs w:val="28"/>
          <w:lang w:val="ru-RU"/>
        </w:rPr>
        <w:t>,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proofErr w:type="gramStart"/>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roofErr w:type="gramEnd"/>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 xml:space="preserve">Определите достоинства и недостатки, выскажите ваши пожелания на </w:t>
      </w:r>
      <w:r w:rsidRPr="00E35796">
        <w:rPr>
          <w:rFonts w:ascii="Times New Roman"/>
          <w:sz w:val="28"/>
          <w:szCs w:val="28"/>
          <w:lang w:val="ru-RU"/>
        </w:rPr>
        <w:lastRenderedPageBreak/>
        <w:t>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w:t>
      </w:r>
      <w:proofErr w:type="gramStart"/>
      <w:r w:rsidRPr="00DB0BA7">
        <w:rPr>
          <w:rFonts w:ascii="Times New Roman"/>
          <w:bCs/>
          <w:sz w:val="28"/>
          <w:szCs w:val="28"/>
          <w:lang w:val="ru-RU"/>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w:t>
      </w:r>
      <w:proofErr w:type="gramEnd"/>
      <w:r w:rsidRPr="00DB0BA7">
        <w:rPr>
          <w:rFonts w:ascii="Times New Roman"/>
          <w:bCs/>
          <w:sz w:val="28"/>
          <w:szCs w:val="28"/>
          <w:lang w:val="ru-RU"/>
        </w:rPr>
        <w:t xml:space="preserve"> </w:t>
      </w:r>
      <w:proofErr w:type="gramStart"/>
      <w:r w:rsidRPr="00DB0BA7">
        <w:rPr>
          <w:rFonts w:ascii="Times New Roman"/>
          <w:bCs/>
          <w:sz w:val="28"/>
          <w:szCs w:val="28"/>
          <w:lang w:val="ru-RU"/>
        </w:rPr>
        <w:t>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roofErr w:type="gramEnd"/>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w:t>
      </w:r>
      <w:r w:rsidR="00DB0BA7" w:rsidRPr="00DB0BA7">
        <w:rPr>
          <w:rFonts w:ascii="Times New Roman"/>
          <w:bCs/>
          <w:sz w:val="28"/>
          <w:szCs w:val="28"/>
          <w:lang w:val="ru-RU"/>
        </w:rPr>
        <w:lastRenderedPageBreak/>
        <w:t>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 xml:space="preserve">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w:t>
      </w:r>
      <w:r w:rsidRPr="00DB0BA7">
        <w:rPr>
          <w:rFonts w:ascii="Times New Roman"/>
          <w:bCs/>
          <w:sz w:val="28"/>
          <w:szCs w:val="28"/>
          <w:lang w:val="ru-RU"/>
        </w:rPr>
        <w:lastRenderedPageBreak/>
        <w:t>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w:t>
      </w:r>
      <w:r w:rsidRPr="00E35796">
        <w:rPr>
          <w:rFonts w:ascii="Times New Roman"/>
          <w:sz w:val="28"/>
          <w:szCs w:val="28"/>
          <w:lang w:val="ru-RU"/>
        </w:rPr>
        <w:lastRenderedPageBreak/>
        <w:t>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09884E6C" w14:textId="77777777"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lastRenderedPageBreak/>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6BFF3D64"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план-</w:t>
      </w:r>
      <w:r w:rsidR="009B3F00">
        <w:rPr>
          <w:rStyle w:val="CharAttribute1"/>
          <w:rFonts w:eastAsia="Batang"/>
          <w:szCs w:val="28"/>
          <w:lang w:val="ru-RU"/>
        </w:rPr>
        <w:t xml:space="preserve">сетку </w:t>
      </w:r>
      <w:r w:rsidR="008B72D9">
        <w:rPr>
          <w:rStyle w:val="CharAttribute1"/>
          <w:rFonts w:eastAsia="Batang"/>
          <w:szCs w:val="28"/>
          <w:lang w:val="ru-RU"/>
        </w:rPr>
        <w:t xml:space="preserve">воспитательной работы на год.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w:t>
      </w:r>
      <w:r w:rsidRPr="001260DC">
        <w:rPr>
          <w:rStyle w:val="CharAttribute0"/>
          <w:szCs w:val="28"/>
          <w:lang w:val="ru-RU"/>
        </w:rPr>
        <w:lastRenderedPageBreak/>
        <w:t xml:space="preserve">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w:t>
      </w:r>
      <w:proofErr w:type="gramStart"/>
      <w:r w:rsidR="00577A51">
        <w:rPr>
          <w:rStyle w:val="CharAttribute0"/>
          <w:szCs w:val="28"/>
          <w:lang w:val="ru-RU"/>
        </w:rPr>
        <w:t>,</w:t>
      </w:r>
      <w:proofErr w:type="gramEnd"/>
      <w:r w:rsidR="00577A51">
        <w:rPr>
          <w:rStyle w:val="CharAttribute0"/>
          <w:szCs w:val="28"/>
          <w:lang w:val="ru-RU"/>
        </w:rPr>
        <w:t xml:space="preserve">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и социальные медиа», </w:t>
      </w:r>
    </w:p>
    <w:p w14:paraId="11DB3E95" w14:textId="77777777" w:rsidR="00577A51" w:rsidRPr="00E803E9" w:rsidRDefault="00577A51" w:rsidP="00577A51">
      <w:pPr>
        <w:pStyle w:val="a6"/>
        <w:numPr>
          <w:ilvl w:val="0"/>
          <w:numId w:val="33"/>
        </w:numPr>
        <w:spacing w:line="360" w:lineRule="auto"/>
        <w:ind w:left="851" w:hanging="284"/>
        <w:rPr>
          <w:rFonts w:ascii="Times New Roman"/>
          <w:i/>
          <w:color w:val="000000"/>
          <w:w w:val="0"/>
          <w:sz w:val="28"/>
          <w:szCs w:val="28"/>
          <w:lang w:val="ru-RU"/>
        </w:rPr>
      </w:pPr>
      <w:bookmarkStart w:id="2" w:name="_GoBack"/>
      <w:r w:rsidRPr="00E803E9">
        <w:rPr>
          <w:rFonts w:ascii="Times New Roman"/>
          <w:i/>
          <w:color w:val="000000"/>
          <w:w w:val="0"/>
          <w:sz w:val="28"/>
          <w:szCs w:val="28"/>
          <w:lang w:val="ru-RU"/>
        </w:rPr>
        <w:t>«</w:t>
      </w:r>
      <w:proofErr w:type="spellStart"/>
      <w:r w:rsidRPr="00E803E9">
        <w:rPr>
          <w:rFonts w:ascii="Times New Roman"/>
          <w:i/>
          <w:color w:val="000000"/>
          <w:w w:val="0"/>
          <w:sz w:val="28"/>
          <w:szCs w:val="28"/>
          <w:lang w:val="ru-RU"/>
        </w:rPr>
        <w:t>Волонтерство</w:t>
      </w:r>
      <w:proofErr w:type="spellEnd"/>
      <w:r w:rsidRPr="00E803E9">
        <w:rPr>
          <w:rFonts w:ascii="Times New Roman"/>
          <w:i/>
          <w:color w:val="000000"/>
          <w:w w:val="0"/>
          <w:sz w:val="28"/>
          <w:szCs w:val="28"/>
          <w:lang w:val="ru-RU"/>
        </w:rPr>
        <w:t xml:space="preserve">», </w:t>
      </w:r>
    </w:p>
    <w:bookmarkEnd w:id="2"/>
    <w:p w14:paraId="22FCA249"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7A4CD6B8"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3401359"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 и наставничество»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0ABE3D0F"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proofErr w:type="gramStart"/>
      <w:r w:rsidR="001260DC" w:rsidRPr="001260DC">
        <w:rPr>
          <w:rStyle w:val="CharAttribute1"/>
          <w:rFonts w:eastAsia="Batang"/>
          <w:szCs w:val="28"/>
          <w:lang w:val="ru-RU"/>
        </w:rPr>
        <w:t>план</w:t>
      </w:r>
      <w:r>
        <w:rPr>
          <w:rStyle w:val="CharAttribute1"/>
          <w:rFonts w:eastAsia="Batang"/>
          <w:szCs w:val="28"/>
          <w:lang w:val="ru-RU"/>
        </w:rPr>
        <w:t>-</w:t>
      </w:r>
      <w:r w:rsidR="001E2183">
        <w:rPr>
          <w:rStyle w:val="CharAttribute1"/>
          <w:rFonts w:eastAsia="Batang"/>
          <w:szCs w:val="28"/>
          <w:lang w:val="ru-RU"/>
        </w:rPr>
        <w:t>сетки</w:t>
      </w:r>
      <w:proofErr w:type="gramEnd"/>
      <w:r w:rsidR="001260DC" w:rsidRPr="001260DC">
        <w:rPr>
          <w:rStyle w:val="CharAttribute1"/>
          <w:rFonts w:eastAsia="Batang"/>
          <w:szCs w:val="28"/>
          <w:lang w:val="ru-RU"/>
        </w:rPr>
        <w:t xml:space="preserve"> </w:t>
      </w:r>
      <w:r>
        <w:rPr>
          <w:rStyle w:val="CharAttribute1"/>
          <w:rFonts w:eastAsia="Batang"/>
          <w:szCs w:val="28"/>
          <w:lang w:val="ru-RU"/>
        </w:rPr>
        <w:t>воспитательной работы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E803E9"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E803E9"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5F31AB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Курсы внеурочной деятельности</w:t>
            </w:r>
            <w:r w:rsidRPr="001E2183">
              <w:rPr>
                <w:color w:val="000000" w:themeColor="text1"/>
                <w:sz w:val="24"/>
                <w:szCs w:val="24"/>
              </w:rPr>
              <w:t xml:space="preserve">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и социальные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lastRenderedPageBreak/>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E803E9" w14:paraId="63E688D5"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C265EA8" w14:textId="77777777" w:rsidR="001C7ADE" w:rsidRPr="001E2183" w:rsidRDefault="001C7ADE" w:rsidP="00B83A8A">
            <w:pPr>
              <w:pStyle w:val="ParaAttribute2"/>
              <w:spacing w:line="360" w:lineRule="auto"/>
              <w:rPr>
                <w:i/>
                <w:color w:val="000000" w:themeColor="text1"/>
                <w:sz w:val="24"/>
                <w:szCs w:val="24"/>
              </w:rPr>
            </w:pPr>
          </w:p>
          <w:p w14:paraId="3EB1E76B" w14:textId="6D5E853D" w:rsidR="001C7ADE" w:rsidRPr="00E803E9" w:rsidRDefault="00B21683" w:rsidP="00B21683">
            <w:pPr>
              <w:pStyle w:val="ParaAttribute3"/>
              <w:spacing w:line="360" w:lineRule="auto"/>
              <w:rPr>
                <w:i/>
                <w:color w:val="000000" w:themeColor="text1"/>
                <w:sz w:val="24"/>
                <w:szCs w:val="24"/>
              </w:rPr>
            </w:pPr>
            <w:proofErr w:type="spellStart"/>
            <w:r w:rsidRPr="00E803E9">
              <w:rPr>
                <w:rStyle w:val="CharAttribute5"/>
                <w:rFonts w:ascii="Times New Roman" w:eastAsia="№Е" w:hint="default"/>
                <w:i/>
                <w:color w:val="000000" w:themeColor="text1"/>
                <w:sz w:val="24"/>
                <w:szCs w:val="24"/>
              </w:rPr>
              <w:t>Волонтерство</w:t>
            </w:r>
            <w:proofErr w:type="spellEnd"/>
            <w:r w:rsidRPr="00E803E9">
              <w:rPr>
                <w:i/>
                <w:color w:val="000000" w:themeColor="text1"/>
                <w:sz w:val="24"/>
                <w:szCs w:val="24"/>
              </w:rPr>
              <w:t xml:space="preserve"> </w:t>
            </w:r>
            <w:r w:rsidR="00E803E9">
              <w:rPr>
                <w:i/>
                <w:color w:val="000000" w:themeColor="text1"/>
                <w:sz w:val="24"/>
                <w:szCs w:val="24"/>
              </w:rPr>
              <w:t>в новом варианте объединено с детским движением</w:t>
            </w:r>
          </w:p>
          <w:p w14:paraId="022516C1" w14:textId="11993C7B" w:rsidR="00B21683" w:rsidRPr="001E2183" w:rsidRDefault="00B21683" w:rsidP="00B21683">
            <w:pPr>
              <w:pStyle w:val="ParaAttribute3"/>
              <w:spacing w:line="360" w:lineRule="auto"/>
              <w:rPr>
                <w:i/>
                <w:color w:val="000000" w:themeColor="text1"/>
                <w:sz w:val="24"/>
                <w:szCs w:val="24"/>
              </w:rPr>
            </w:pPr>
          </w:p>
        </w:tc>
      </w:tr>
      <w:tr w:rsidR="001C7ADE" w:rsidRPr="001E2183" w14:paraId="0D508801"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E1C3F5B" w14:textId="77777777" w:rsidR="001C7ADE" w:rsidRPr="001E2183" w:rsidRDefault="001C7ADE" w:rsidP="00B83A8A">
            <w:pPr>
              <w:pStyle w:val="ParaAttribute2"/>
              <w:spacing w:line="360" w:lineRule="auto"/>
              <w:jc w:val="both"/>
              <w:rPr>
                <w:color w:val="000000" w:themeColor="text1"/>
                <w:sz w:val="24"/>
                <w:szCs w:val="24"/>
              </w:rPr>
            </w:pPr>
          </w:p>
          <w:p w14:paraId="3CB746B9" w14:textId="437E85F6"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E20F7AE" w14:textId="77777777" w:rsidR="001C7ADE" w:rsidRPr="001E2183" w:rsidRDefault="001C7ADE" w:rsidP="00B83A8A">
            <w:pPr>
              <w:pStyle w:val="ParaAttribute2"/>
              <w:spacing w:line="360" w:lineRule="auto"/>
              <w:rPr>
                <w:color w:val="000000" w:themeColor="text1"/>
                <w:sz w:val="24"/>
                <w:szCs w:val="24"/>
              </w:rPr>
            </w:pPr>
          </w:p>
          <w:p w14:paraId="31CAAB33"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71686F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644777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BA8D45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6E811D0"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30000F1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55211B8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7E583E"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B0C201C"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B38A6F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76B296E"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A13D4A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22AF21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495946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96BE50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B3EFA44"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673DC483"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5D2BFB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12E67E"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D213D07"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F2EF370"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B21683"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54B6B05"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Классное руководство</w:t>
            </w:r>
            <w:r w:rsidRPr="00FF1D87">
              <w:rPr>
                <w:rStyle w:val="CharAttribute5"/>
                <w:rFonts w:ascii="Times New Roman" w:eastAsia="№Е" w:hint="default"/>
                <w:sz w:val="24"/>
              </w:rPr>
              <w:t xml:space="preserve">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w:t>
            </w: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proofErr w:type="gramEnd"/>
          </w:p>
          <w:p w14:paraId="16CBE0D6" w14:textId="458DD62E" w:rsidR="00FF1D87" w:rsidRPr="001E2183" w:rsidRDefault="00DE3EDA" w:rsidP="00E803E9">
            <w:pPr>
              <w:pStyle w:val="ParaAttribute3"/>
              <w:spacing w:line="360" w:lineRule="auto"/>
              <w:rPr>
                <w:i/>
                <w:color w:val="000000" w:themeColor="text1"/>
                <w:sz w:val="24"/>
                <w:szCs w:val="24"/>
              </w:rPr>
            </w:pPr>
            <w:r>
              <w:rPr>
                <w:rStyle w:val="CharAttribute5"/>
                <w:rFonts w:ascii="Times New Roman" w:eastAsia="№Е" w:hint="default"/>
                <w:color w:val="000000" w:themeColor="text1"/>
                <w:sz w:val="24"/>
                <w:szCs w:val="24"/>
              </w:rPr>
              <w:t>классных руководителей</w:t>
            </w:r>
            <w:r w:rsidR="00E803E9">
              <w:rPr>
                <w:rStyle w:val="CharAttribute5"/>
                <w:rFonts w:ascii="Times New Roman" w:eastAsia="№Е" w:hint="default"/>
                <w:color w:val="000000" w:themeColor="text1"/>
                <w:sz w:val="24"/>
                <w:szCs w:val="24"/>
              </w:rPr>
              <w:t>)</w:t>
            </w:r>
          </w:p>
        </w:tc>
      </w:tr>
      <w:tr w:rsidR="00FF1D87" w:rsidRPr="00E803E9"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proofErr w:type="gramStart"/>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roofErr w:type="gramEnd"/>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4EA3FC88" w:rsidR="0006718F" w:rsidRDefault="0006718F" w:rsidP="0006718F">
      <w:pPr>
        <w:rPr>
          <w:rFonts w:asciiTheme="minorHAnsi" w:hAnsiTheme="minorHAnsi"/>
          <w:lang w:val="ru-RU"/>
        </w:rPr>
      </w:pPr>
    </w:p>
    <w:p w14:paraId="041BC740" w14:textId="38B78D8F" w:rsidR="00896BAE" w:rsidRDefault="00896BAE" w:rsidP="0006718F">
      <w:pPr>
        <w:rPr>
          <w:rFonts w:asciiTheme="minorHAnsi" w:hAnsiTheme="minorHAnsi"/>
          <w:lang w:val="ru-RU"/>
        </w:rPr>
      </w:pPr>
    </w:p>
    <w:p w14:paraId="74BE8056" w14:textId="4B4E57D5" w:rsidR="00896BAE" w:rsidRDefault="00896BAE" w:rsidP="0006718F">
      <w:pPr>
        <w:rPr>
          <w:rFonts w:asciiTheme="minorHAnsi" w:hAnsiTheme="minorHAnsi"/>
          <w:lang w:val="ru-RU"/>
        </w:rPr>
      </w:pPr>
    </w:p>
    <w:p w14:paraId="38E978FA" w14:textId="77777777"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w:t>
      </w:r>
      <w:r w:rsidRPr="0006718F">
        <w:rPr>
          <w:sz w:val="28"/>
          <w:szCs w:val="28"/>
        </w:rPr>
        <w:lastRenderedPageBreak/>
        <w:t xml:space="preserve">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proofErr w:type="gramStart"/>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proofErr w:type="gramStart"/>
      <w:r w:rsidRPr="0006718F">
        <w:rPr>
          <w:b/>
          <w:i/>
          <w:sz w:val="28"/>
          <w:szCs w:val="28"/>
        </w:rPr>
        <w:t>Гуманистическое воспитание</w:t>
      </w:r>
      <w:proofErr w:type="gramEnd"/>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w:t>
      </w:r>
      <w:r w:rsidRPr="0006718F">
        <w:rPr>
          <w:rStyle w:val="CharAttribute0"/>
          <w:szCs w:val="28"/>
        </w:rPr>
        <w:lastRenderedPageBreak/>
        <w:t xml:space="preserve">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06718F">
        <w:rPr>
          <w:rStyle w:val="CharAttribute0"/>
          <w:szCs w:val="28"/>
        </w:rPr>
        <w:t xml:space="preserve">Это означает, что для настоящего коллектива характерно: 1) органичное сочетание его формальной структуры (выраженной в иерархии социальных ролей и </w:t>
      </w:r>
      <w:r w:rsidRPr="0006718F">
        <w:rPr>
          <w:rStyle w:val="CharAttribute0"/>
          <w:szCs w:val="28"/>
        </w:rPr>
        <w:lastRenderedPageBreak/>
        <w:t xml:space="preserve">системе самоуправления) и структуры неформальной (выраженной в делении коллектива на стихийно складывающиеся </w:t>
      </w:r>
      <w:proofErr w:type="spellStart"/>
      <w:r w:rsidRPr="0006718F">
        <w:rPr>
          <w:rStyle w:val="CharAttribute0"/>
          <w:szCs w:val="28"/>
        </w:rPr>
        <w:t>микрогруппы</w:t>
      </w:r>
      <w:proofErr w:type="spellEnd"/>
      <w:r w:rsidRPr="0006718F">
        <w:rPr>
          <w:rStyle w:val="CharAttribute0"/>
          <w:szCs w:val="28"/>
        </w:rPr>
        <w:t xml:space="preserve"> и появлении неофициальных лидеров); 2) </w:t>
      </w:r>
      <w:proofErr w:type="spellStart"/>
      <w:r w:rsidRPr="0006718F">
        <w:rPr>
          <w:rStyle w:val="CharAttribute0"/>
          <w:szCs w:val="28"/>
        </w:rPr>
        <w:t>сориентированность</w:t>
      </w:r>
      <w:proofErr w:type="spellEnd"/>
      <w:r w:rsidRPr="0006718F">
        <w:rPr>
          <w:rStyle w:val="CharAttribute0"/>
          <w:szCs w:val="28"/>
        </w:rPr>
        <w:t xml:space="preserve"> норм и ценностей, задаваемых коллективом, и норм и ценностей, привносимых в коллектив каждым его членом;</w:t>
      </w:r>
      <w:proofErr w:type="gramEnd"/>
      <w:r w:rsidRPr="0006718F">
        <w:rPr>
          <w:rStyle w:val="CharAttribute0"/>
          <w:szCs w:val="28"/>
        </w:rPr>
        <w:t xml:space="preserve">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w:t>
      </w:r>
      <w:proofErr w:type="gramStart"/>
      <w:r w:rsidRPr="0006718F">
        <w:rPr>
          <w:rStyle w:val="CharAttribute0"/>
          <w:szCs w:val="28"/>
        </w:rPr>
        <w:t xml:space="preserve">Близким по смыслу понятию «развитие» является понятие «формирование» </w:t>
      </w:r>
      <w:r w:rsidRPr="0006718F">
        <w:rPr>
          <w:rFonts w:ascii="Times New Roman" w:hAnsi="Times New Roman" w:cs="Times New Roman"/>
          <w:sz w:val="28"/>
          <w:szCs w:val="28"/>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06718F">
        <w:rPr>
          <w:rFonts w:ascii="Times New Roman" w:hAnsi="Times New Roman" w:cs="Times New Roman"/>
          <w:sz w:val="28"/>
          <w:szCs w:val="28"/>
        </w:rPr>
        <w:t xml:space="preserve">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w:t>
      </w:r>
      <w:r w:rsidRPr="0006718F">
        <w:rPr>
          <w:rStyle w:val="CharAttribute299"/>
          <w:rFonts w:eastAsia="№Е"/>
          <w:szCs w:val="28"/>
        </w:rPr>
        <w:lastRenderedPageBreak/>
        <w:t xml:space="preserve">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w:t>
      </w:r>
      <w:r w:rsidRPr="0006718F">
        <w:rPr>
          <w:rFonts w:ascii="Times New Roman"/>
          <w:bCs/>
          <w:sz w:val="28"/>
          <w:szCs w:val="28"/>
          <w:lang w:val="ru-RU"/>
        </w:rPr>
        <w:lastRenderedPageBreak/>
        <w:t xml:space="preserve">деятельности. Это ожидаемый, планируемый результат воспитательной деятельности. </w:t>
      </w:r>
    </w:p>
    <w:p w14:paraId="051B7184" w14:textId="52098881" w:rsidR="0006718F" w:rsidRPr="00121E8E" w:rsidRDefault="0006718F" w:rsidP="00F71AAE">
      <w:pPr>
        <w:pStyle w:val="a5"/>
        <w:spacing w:before="0" w:beforeAutospacing="0" w:after="0" w:afterAutospacing="0" w:line="360" w:lineRule="auto"/>
        <w:ind w:firstLine="567"/>
        <w:jc w:val="both"/>
        <w:rPr>
          <w:rFonts w:asciiTheme="minorHAnsi" w:hAnsiTheme="minorHAnsi"/>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w:t>
      </w:r>
      <w:proofErr w:type="gramStart"/>
      <w:r w:rsidRPr="0006718F">
        <w:rPr>
          <w:rStyle w:val="CharAttribute299"/>
          <w:rFonts w:eastAsia="№Е"/>
          <w:szCs w:val="28"/>
        </w:rPr>
        <w:t>В основе воспитания всегда лежат те или иные ценности, на которые взрослый старается ориентировать детей (например:</w:t>
      </w:r>
      <w:proofErr w:type="gramEnd"/>
      <w:r w:rsidRPr="0006718F">
        <w:rPr>
          <w:rStyle w:val="CharAttribute299"/>
          <w:rFonts w:eastAsia="№Е"/>
          <w:szCs w:val="28"/>
        </w:rPr>
        <w:t xml:space="preserve"> </w:t>
      </w:r>
      <w:proofErr w:type="gramStart"/>
      <w:r w:rsidRPr="0006718F">
        <w:rPr>
          <w:rStyle w:val="CharAttribute299"/>
          <w:rFonts w:eastAsia="№Е"/>
          <w:szCs w:val="28"/>
        </w:rPr>
        <w:t>Человек, Семья, Отечество, Земля, Мир, Культура, Труд, Знания).</w:t>
      </w:r>
      <w:proofErr w:type="gramEnd"/>
      <w:r w:rsidRPr="0006718F">
        <w:rPr>
          <w:rStyle w:val="CharAttribute299"/>
          <w:rFonts w:eastAsia="№Е"/>
          <w:szCs w:val="28"/>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sectPr w:rsidR="0006718F" w:rsidRPr="00121E8E"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EA7C8" w14:textId="77777777" w:rsidR="003E006F" w:rsidRDefault="003E006F" w:rsidP="00545038">
      <w:r>
        <w:separator/>
      </w:r>
    </w:p>
  </w:endnote>
  <w:endnote w:type="continuationSeparator" w:id="0">
    <w:p w14:paraId="4E4482F4" w14:textId="77777777" w:rsidR="003E006F" w:rsidRDefault="003E006F"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E803E9" w:rsidRPr="00E803E9">
          <w:rPr>
            <w:noProof/>
            <w:lang w:val="ru-RU"/>
          </w:rPr>
          <w:t>18</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2F60" w14:textId="77777777" w:rsidR="003E006F" w:rsidRDefault="003E006F" w:rsidP="00545038">
      <w:r>
        <w:separator/>
      </w:r>
    </w:p>
  </w:footnote>
  <w:footnote w:type="continuationSeparator" w:id="0">
    <w:p w14:paraId="0F69292A" w14:textId="77777777" w:rsidR="003E006F" w:rsidRDefault="003E006F"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23912B83"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xml:space="preserve">. Поэтому в этой </w:t>
      </w:r>
      <w:proofErr w:type="gramStart"/>
      <w:r>
        <w:rPr>
          <w:color w:val="000000"/>
          <w:w w:val="0"/>
          <w:lang w:val="ru-RU"/>
        </w:rPr>
        <w:t>план-сетке</w:t>
      </w:r>
      <w:proofErr w:type="gramEnd"/>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 и дополнительного образования.</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6">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5"/>
  </w:num>
  <w:num w:numId="6">
    <w:abstractNumId w:val="21"/>
  </w:num>
  <w:num w:numId="7">
    <w:abstractNumId w:val="22"/>
  </w:num>
  <w:num w:numId="8">
    <w:abstractNumId w:val="16"/>
  </w:num>
  <w:num w:numId="9">
    <w:abstractNumId w:val="23"/>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1"/>
  </w:num>
  <w:num w:numId="21">
    <w:abstractNumId w:val="4"/>
  </w:num>
  <w:num w:numId="22">
    <w:abstractNumId w:val="17"/>
  </w:num>
  <w:num w:numId="23">
    <w:abstractNumId w:val="27"/>
  </w:num>
  <w:num w:numId="24">
    <w:abstractNumId w:val="30"/>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6"/>
  </w:num>
  <w:num w:numId="32">
    <w:abstractNumId w:val="29"/>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204DD"/>
    <w:rsid w:val="000320DC"/>
    <w:rsid w:val="00034350"/>
    <w:rsid w:val="00057604"/>
    <w:rsid w:val="00064ECD"/>
    <w:rsid w:val="0006718F"/>
    <w:rsid w:val="000711B2"/>
    <w:rsid w:val="000A30A9"/>
    <w:rsid w:val="000B2BD2"/>
    <w:rsid w:val="000C094F"/>
    <w:rsid w:val="000C234A"/>
    <w:rsid w:val="000C3744"/>
    <w:rsid w:val="000C5AD7"/>
    <w:rsid w:val="000E634D"/>
    <w:rsid w:val="00121E8E"/>
    <w:rsid w:val="001260DC"/>
    <w:rsid w:val="001412A5"/>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006F"/>
    <w:rsid w:val="003E1A23"/>
    <w:rsid w:val="003E2302"/>
    <w:rsid w:val="003E6E82"/>
    <w:rsid w:val="003F12D4"/>
    <w:rsid w:val="003F26B0"/>
    <w:rsid w:val="004040ED"/>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7D6C"/>
    <w:rsid w:val="005602B2"/>
    <w:rsid w:val="00565B9F"/>
    <w:rsid w:val="00577A51"/>
    <w:rsid w:val="00582EDA"/>
    <w:rsid w:val="0058390F"/>
    <w:rsid w:val="00587039"/>
    <w:rsid w:val="005B4205"/>
    <w:rsid w:val="005C2044"/>
    <w:rsid w:val="005C5F36"/>
    <w:rsid w:val="005D76C2"/>
    <w:rsid w:val="005E4F70"/>
    <w:rsid w:val="006276B7"/>
    <w:rsid w:val="006327DA"/>
    <w:rsid w:val="0063561B"/>
    <w:rsid w:val="006515D0"/>
    <w:rsid w:val="0065250C"/>
    <w:rsid w:val="00653072"/>
    <w:rsid w:val="006A7334"/>
    <w:rsid w:val="006B5315"/>
    <w:rsid w:val="006B6ABC"/>
    <w:rsid w:val="006B7A86"/>
    <w:rsid w:val="006C5EC1"/>
    <w:rsid w:val="006C7E40"/>
    <w:rsid w:val="006D3E70"/>
    <w:rsid w:val="006E0335"/>
    <w:rsid w:val="006E317D"/>
    <w:rsid w:val="006F11C2"/>
    <w:rsid w:val="006F1C95"/>
    <w:rsid w:val="007100FD"/>
    <w:rsid w:val="007320A5"/>
    <w:rsid w:val="0073296C"/>
    <w:rsid w:val="0075494B"/>
    <w:rsid w:val="00755067"/>
    <w:rsid w:val="00757119"/>
    <w:rsid w:val="00787FB3"/>
    <w:rsid w:val="0079613D"/>
    <w:rsid w:val="007A6C0C"/>
    <w:rsid w:val="007B38D3"/>
    <w:rsid w:val="007C268F"/>
    <w:rsid w:val="007C2C99"/>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41304"/>
    <w:rsid w:val="00A419DE"/>
    <w:rsid w:val="00A45702"/>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D6ED4"/>
    <w:rsid w:val="00CE0441"/>
    <w:rsid w:val="00D047A1"/>
    <w:rsid w:val="00D10D94"/>
    <w:rsid w:val="00D331CE"/>
    <w:rsid w:val="00D50518"/>
    <w:rsid w:val="00D51090"/>
    <w:rsid w:val="00D56E74"/>
    <w:rsid w:val="00D60C1E"/>
    <w:rsid w:val="00D65832"/>
    <w:rsid w:val="00D732EF"/>
    <w:rsid w:val="00D77012"/>
    <w:rsid w:val="00DB0BA7"/>
    <w:rsid w:val="00DB226B"/>
    <w:rsid w:val="00DB33C3"/>
    <w:rsid w:val="00DC5448"/>
    <w:rsid w:val="00DD464C"/>
    <w:rsid w:val="00DE3EDA"/>
    <w:rsid w:val="00DE495E"/>
    <w:rsid w:val="00E10204"/>
    <w:rsid w:val="00E11876"/>
    <w:rsid w:val="00E12FB6"/>
    <w:rsid w:val="00E35557"/>
    <w:rsid w:val="00E47FDB"/>
    <w:rsid w:val="00E52897"/>
    <w:rsid w:val="00E53F32"/>
    <w:rsid w:val="00E803E9"/>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17669-D2E5-4572-8B81-DA314F37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8705</Words>
  <Characters>49622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Microsoft Office</cp:lastModifiedBy>
  <cp:revision>51</cp:revision>
  <dcterms:created xsi:type="dcterms:W3CDTF">2019-08-29T06:03:00Z</dcterms:created>
  <dcterms:modified xsi:type="dcterms:W3CDTF">2020-02-09T17:55:00Z</dcterms:modified>
</cp:coreProperties>
</file>