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D42" w:rsidRPr="00EC63CF" w:rsidRDefault="00C36D42" w:rsidP="006C6FCE">
      <w:pPr>
        <w:jc w:val="center"/>
        <w:rPr>
          <w:rFonts w:ascii="Times New Roman" w:hAnsi="Times New Roman" w:cs="Times New Roman"/>
          <w:sz w:val="28"/>
          <w:szCs w:val="28"/>
        </w:rPr>
      </w:pPr>
    </w:p>
    <w:p w:rsidR="005A7C51" w:rsidRPr="00AB3724" w:rsidRDefault="001D17CB" w:rsidP="006C6FCE">
      <w:pPr>
        <w:jc w:val="center"/>
        <w:rPr>
          <w:rFonts w:ascii="Times New Roman" w:hAnsi="Times New Roman" w:cs="Times New Roman"/>
          <w:b/>
          <w:sz w:val="28"/>
          <w:szCs w:val="28"/>
        </w:rPr>
      </w:pPr>
      <w:r w:rsidRPr="00AB3724">
        <w:rPr>
          <w:rFonts w:ascii="Times New Roman" w:hAnsi="Times New Roman" w:cs="Times New Roman"/>
          <w:b/>
          <w:sz w:val="28"/>
          <w:szCs w:val="28"/>
        </w:rPr>
        <w:t>Художеств</w:t>
      </w:r>
      <w:r w:rsidR="00713820">
        <w:rPr>
          <w:rFonts w:ascii="Times New Roman" w:hAnsi="Times New Roman" w:cs="Times New Roman"/>
          <w:b/>
          <w:sz w:val="28"/>
          <w:szCs w:val="28"/>
        </w:rPr>
        <w:t>енные особенности стиля Ф.С. Фи</w:t>
      </w:r>
      <w:r w:rsidRPr="00AB3724">
        <w:rPr>
          <w:rFonts w:ascii="Times New Roman" w:hAnsi="Times New Roman" w:cs="Times New Roman"/>
          <w:b/>
          <w:sz w:val="28"/>
          <w:szCs w:val="28"/>
        </w:rPr>
        <w:t>цджеральда на примере рассказа «Голова и плечи»</w:t>
      </w:r>
    </w:p>
    <w:p w:rsidR="001D17CB" w:rsidRPr="00EC63CF" w:rsidRDefault="001D17CB" w:rsidP="006C6FCE">
      <w:pPr>
        <w:jc w:val="center"/>
        <w:rPr>
          <w:rFonts w:ascii="Times New Roman" w:hAnsi="Times New Roman" w:cs="Times New Roman"/>
          <w:sz w:val="28"/>
          <w:szCs w:val="28"/>
        </w:rPr>
      </w:pPr>
    </w:p>
    <w:p w:rsidR="0069045E" w:rsidRPr="00AB3724" w:rsidRDefault="0069045E" w:rsidP="006C6FCE">
      <w:pPr>
        <w:jc w:val="center"/>
        <w:rPr>
          <w:rFonts w:ascii="Times New Roman" w:hAnsi="Times New Roman" w:cs="Times New Roman"/>
          <w:b/>
          <w:sz w:val="28"/>
          <w:szCs w:val="28"/>
          <w:lang w:val="en-US"/>
        </w:rPr>
      </w:pPr>
      <w:r w:rsidRPr="00AB3724">
        <w:rPr>
          <w:rFonts w:ascii="Times New Roman" w:hAnsi="Times New Roman" w:cs="Times New Roman"/>
          <w:b/>
          <w:sz w:val="28"/>
          <w:szCs w:val="28"/>
          <w:lang w:val="en-US"/>
        </w:rPr>
        <w:t>The literary features of Scott Fitzgerald’style in his story</w:t>
      </w:r>
    </w:p>
    <w:p w:rsidR="0069045E" w:rsidRPr="00AB3724" w:rsidRDefault="0069045E" w:rsidP="006C6FCE">
      <w:pPr>
        <w:jc w:val="center"/>
        <w:rPr>
          <w:rFonts w:ascii="Times New Roman" w:hAnsi="Times New Roman" w:cs="Times New Roman"/>
          <w:b/>
          <w:sz w:val="28"/>
          <w:szCs w:val="28"/>
          <w:lang w:val="en-US"/>
        </w:rPr>
      </w:pPr>
      <w:r w:rsidRPr="00AB3724">
        <w:rPr>
          <w:rFonts w:ascii="Times New Roman" w:hAnsi="Times New Roman" w:cs="Times New Roman"/>
          <w:b/>
          <w:sz w:val="28"/>
          <w:szCs w:val="28"/>
          <w:lang w:val="en-US"/>
        </w:rPr>
        <w:t>«Head and Shoulders»</w:t>
      </w:r>
    </w:p>
    <w:p w:rsidR="0069045E" w:rsidRPr="00EC63CF" w:rsidRDefault="0069045E" w:rsidP="006C6FCE">
      <w:pPr>
        <w:jc w:val="both"/>
        <w:rPr>
          <w:rFonts w:ascii="Times New Roman" w:hAnsi="Times New Roman" w:cs="Times New Roman"/>
          <w:sz w:val="28"/>
          <w:szCs w:val="28"/>
          <w:lang w:val="en-US"/>
        </w:rPr>
      </w:pPr>
    </w:p>
    <w:p w:rsidR="0069045E" w:rsidRPr="00EC63CF" w:rsidRDefault="0069045E" w:rsidP="006C6FCE">
      <w:pPr>
        <w:jc w:val="both"/>
        <w:rPr>
          <w:rFonts w:ascii="Times New Roman" w:hAnsi="Times New Roman" w:cs="Times New Roman"/>
          <w:sz w:val="28"/>
          <w:szCs w:val="28"/>
          <w:lang w:val="en-US"/>
        </w:rPr>
      </w:pPr>
      <w:r w:rsidRPr="00EC63CF">
        <w:rPr>
          <w:rFonts w:ascii="Times New Roman" w:hAnsi="Times New Roman" w:cs="Times New Roman"/>
          <w:sz w:val="28"/>
          <w:szCs w:val="28"/>
          <w:lang w:val="en-US"/>
        </w:rPr>
        <w:t>The stylistic devices and techniques used by F.S. Fitzgerald in the story</w:t>
      </w:r>
    </w:p>
    <w:p w:rsidR="00C36D42" w:rsidRPr="00EC63CF" w:rsidRDefault="0069045E" w:rsidP="006C6FCE">
      <w:pPr>
        <w:jc w:val="both"/>
        <w:rPr>
          <w:rFonts w:ascii="Times New Roman" w:hAnsi="Times New Roman" w:cs="Times New Roman"/>
          <w:sz w:val="28"/>
          <w:szCs w:val="28"/>
          <w:lang w:val="en-US"/>
        </w:rPr>
      </w:pPr>
      <w:r w:rsidRPr="00EC63CF">
        <w:rPr>
          <w:rFonts w:ascii="Times New Roman" w:hAnsi="Times New Roman" w:cs="Times New Roman"/>
          <w:sz w:val="28"/>
          <w:szCs w:val="28"/>
          <w:lang w:val="en-US"/>
        </w:rPr>
        <w:t xml:space="preserve"> «Head and Shoulders» represent the main aim of the publication paper. They really help us to identify the maim peculiarities created by F.S. Fitzgerald, as well as the chief idea of the story itself. Besides we can define them as those expressive means that permit the reader to find the similarities, if not to say the differences between Horace and Marcia.</w:t>
      </w:r>
    </w:p>
    <w:p w:rsidR="00C36D42" w:rsidRPr="00EC63CF" w:rsidRDefault="00C36D42" w:rsidP="006C6FCE">
      <w:pPr>
        <w:jc w:val="both"/>
        <w:rPr>
          <w:rFonts w:ascii="Times New Roman" w:hAnsi="Times New Roman" w:cs="Times New Roman"/>
          <w:sz w:val="28"/>
          <w:szCs w:val="28"/>
          <w:lang w:val="en-US"/>
        </w:rPr>
      </w:pPr>
      <w:r w:rsidRPr="00EC63CF">
        <w:rPr>
          <w:rFonts w:ascii="Times New Roman" w:hAnsi="Times New Roman" w:cs="Times New Roman"/>
          <w:b/>
          <w:sz w:val="28"/>
          <w:szCs w:val="28"/>
          <w:lang w:val="en-US"/>
        </w:rPr>
        <w:t>Key words:</w:t>
      </w:r>
      <w:r w:rsidRPr="00EC63CF">
        <w:rPr>
          <w:rFonts w:ascii="Times New Roman" w:hAnsi="Times New Roman" w:cs="Times New Roman"/>
          <w:sz w:val="28"/>
          <w:szCs w:val="28"/>
          <w:lang w:val="en-US"/>
        </w:rPr>
        <w:t xml:space="preserve"> «Head and shoulders»; comparative analysis; stylistic devices; epithets, metaphors; repetition, inversion, irony, similie.</w:t>
      </w:r>
    </w:p>
    <w:p w:rsidR="00DA7CFC" w:rsidRPr="00EC63CF" w:rsidRDefault="009D2928" w:rsidP="006C6FCE">
      <w:pPr>
        <w:jc w:val="both"/>
        <w:rPr>
          <w:rFonts w:ascii="Times New Roman" w:hAnsi="Times New Roman" w:cs="Times New Roman"/>
          <w:sz w:val="28"/>
          <w:szCs w:val="28"/>
        </w:rPr>
      </w:pPr>
      <w:hyperlink r:id="rId4" w:tgtFrame="_blank" w:history="1">
        <w:proofErr w:type="spellStart"/>
        <w:r w:rsidR="00DA7CFC" w:rsidRPr="00EC63CF">
          <w:rPr>
            <w:rFonts w:ascii="Times New Roman" w:hAnsi="Times New Roman" w:cs="Times New Roman"/>
            <w:sz w:val="28"/>
            <w:szCs w:val="28"/>
          </w:rPr>
          <w:t>Фрэнсис</w:t>
        </w:r>
        <w:proofErr w:type="spellEnd"/>
        <w:r w:rsidR="00DA7CFC" w:rsidRPr="00EC63CF">
          <w:rPr>
            <w:rFonts w:ascii="Times New Roman" w:hAnsi="Times New Roman" w:cs="Times New Roman"/>
            <w:sz w:val="28"/>
            <w:szCs w:val="28"/>
            <w:lang w:val="en-US"/>
          </w:rPr>
          <w:t> </w:t>
        </w:r>
        <w:r w:rsidR="00DA7CFC" w:rsidRPr="00EC63CF">
          <w:rPr>
            <w:rFonts w:ascii="Times New Roman" w:hAnsi="Times New Roman" w:cs="Times New Roman"/>
            <w:sz w:val="28"/>
            <w:szCs w:val="28"/>
          </w:rPr>
          <w:t>Скотт</w:t>
        </w:r>
        <w:r w:rsidR="00DA7CFC" w:rsidRPr="00EC63CF">
          <w:rPr>
            <w:rFonts w:ascii="Times New Roman" w:hAnsi="Times New Roman" w:cs="Times New Roman"/>
            <w:sz w:val="28"/>
            <w:szCs w:val="28"/>
            <w:lang w:val="en-US"/>
          </w:rPr>
          <w:t> </w:t>
        </w:r>
        <w:r w:rsidR="00DA7CFC" w:rsidRPr="00EC63CF">
          <w:rPr>
            <w:rFonts w:ascii="Times New Roman" w:hAnsi="Times New Roman" w:cs="Times New Roman"/>
            <w:sz w:val="28"/>
            <w:szCs w:val="28"/>
          </w:rPr>
          <w:t>Фицджеральд</w:t>
        </w:r>
      </w:hyperlink>
      <w:r w:rsidR="00DA7CFC" w:rsidRPr="00EC63CF">
        <w:rPr>
          <w:rFonts w:ascii="Times New Roman" w:hAnsi="Times New Roman" w:cs="Times New Roman"/>
          <w:sz w:val="28"/>
          <w:szCs w:val="28"/>
        </w:rPr>
        <w:t>, а</w:t>
      </w:r>
      <w:r w:rsidR="00C36D42" w:rsidRPr="00EC63CF">
        <w:rPr>
          <w:rFonts w:ascii="Times New Roman" w:hAnsi="Times New Roman" w:cs="Times New Roman"/>
          <w:sz w:val="28"/>
          <w:szCs w:val="28"/>
        </w:rPr>
        <w:t xml:space="preserve">втор многих романов и рассказов о жизни Америки в начале 20 века, </w:t>
      </w:r>
      <w:r w:rsidR="00DA7CFC" w:rsidRPr="00EC63CF">
        <w:rPr>
          <w:rFonts w:ascii="Times New Roman" w:hAnsi="Times New Roman" w:cs="Times New Roman"/>
          <w:sz w:val="28"/>
          <w:szCs w:val="28"/>
        </w:rPr>
        <w:t xml:space="preserve">запомнился своим читателям, прежде всего такими романами, как: </w:t>
      </w:r>
      <w:proofErr w:type="gramStart"/>
      <w:r w:rsidR="00DA7CFC" w:rsidRPr="00EC63CF">
        <w:rPr>
          <w:rFonts w:ascii="Times New Roman" w:hAnsi="Times New Roman" w:cs="Times New Roman"/>
          <w:sz w:val="28"/>
          <w:szCs w:val="28"/>
        </w:rPr>
        <w:t>«Великий Гэтсби» (</w:t>
      </w:r>
      <w:r w:rsidR="00DA7CFC" w:rsidRPr="00EC63CF">
        <w:rPr>
          <w:rFonts w:ascii="Times New Roman" w:hAnsi="Times New Roman" w:cs="Times New Roman"/>
          <w:sz w:val="28"/>
          <w:szCs w:val="28"/>
          <w:lang w:val="en-US"/>
        </w:rPr>
        <w:t>The</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Great</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Gatsby</w:t>
      </w:r>
      <w:r w:rsidR="00DA7CFC" w:rsidRPr="00EC63CF">
        <w:rPr>
          <w:rFonts w:ascii="Times New Roman" w:hAnsi="Times New Roman" w:cs="Times New Roman"/>
          <w:sz w:val="28"/>
          <w:szCs w:val="28"/>
        </w:rPr>
        <w:t>) , «Ночь нежна»  (</w:t>
      </w:r>
      <w:r w:rsidR="00DA7CFC" w:rsidRPr="00EC63CF">
        <w:rPr>
          <w:rFonts w:ascii="Times New Roman" w:hAnsi="Times New Roman" w:cs="Times New Roman"/>
          <w:sz w:val="28"/>
          <w:szCs w:val="28"/>
          <w:lang w:val="en-US"/>
        </w:rPr>
        <w:t>Tender</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Is</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the</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Night</w:t>
      </w:r>
      <w:r w:rsidR="00DA7CFC" w:rsidRPr="00EC63CF">
        <w:rPr>
          <w:rFonts w:ascii="Times New Roman" w:hAnsi="Times New Roman" w:cs="Times New Roman"/>
          <w:sz w:val="28"/>
          <w:szCs w:val="28"/>
        </w:rPr>
        <w:t>) , «</w:t>
      </w:r>
      <w:hyperlink r:id="rId5" w:tooltip="Прекрасные и проклятые" w:history="1">
        <w:r w:rsidR="00DA7CFC" w:rsidRPr="00EC63CF">
          <w:rPr>
            <w:rFonts w:ascii="Times New Roman" w:hAnsi="Times New Roman" w:cs="Times New Roman"/>
            <w:sz w:val="28"/>
            <w:szCs w:val="28"/>
          </w:rPr>
          <w:t>Прекрасные и проклятые</w:t>
        </w:r>
      </w:hyperlink>
      <w:r w:rsidR="00DA7CFC" w:rsidRPr="00EC63CF">
        <w:rPr>
          <w:rFonts w:ascii="Times New Roman" w:hAnsi="Times New Roman" w:cs="Times New Roman"/>
          <w:sz w:val="28"/>
          <w:szCs w:val="28"/>
        </w:rPr>
        <w:t>» (</w:t>
      </w:r>
      <w:r w:rsidR="00DA7CFC" w:rsidRPr="00EC63CF">
        <w:rPr>
          <w:rFonts w:ascii="Times New Roman" w:hAnsi="Times New Roman" w:cs="Times New Roman"/>
          <w:sz w:val="28"/>
          <w:szCs w:val="28"/>
          <w:lang w:val="en-US"/>
        </w:rPr>
        <w:t>The</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Beautiful</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and</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Damned</w:t>
      </w:r>
      <w:r w:rsidR="00DA7CFC" w:rsidRPr="00EC63CF">
        <w:rPr>
          <w:rFonts w:ascii="Times New Roman" w:hAnsi="Times New Roman" w:cs="Times New Roman"/>
          <w:sz w:val="28"/>
          <w:szCs w:val="28"/>
        </w:rPr>
        <w:t>), а также серией рассказов о простых американцах, таких как:</w:t>
      </w:r>
      <w:proofErr w:type="gramEnd"/>
      <w:r w:rsidR="00DA7CFC" w:rsidRPr="00EC63CF">
        <w:rPr>
          <w:rFonts w:ascii="Times New Roman" w:hAnsi="Times New Roman" w:cs="Times New Roman"/>
          <w:sz w:val="28"/>
          <w:szCs w:val="28"/>
        </w:rPr>
        <w:t xml:space="preserve"> «Загадочная история </w:t>
      </w:r>
      <w:proofErr w:type="spellStart"/>
      <w:r w:rsidR="00DA7CFC" w:rsidRPr="00EC63CF">
        <w:rPr>
          <w:rFonts w:ascii="Times New Roman" w:hAnsi="Times New Roman" w:cs="Times New Roman"/>
          <w:sz w:val="28"/>
          <w:szCs w:val="28"/>
        </w:rPr>
        <w:t>Бенджамина</w:t>
      </w:r>
      <w:proofErr w:type="spellEnd"/>
      <w:r w:rsidR="00DA7CFC" w:rsidRPr="00EC63CF">
        <w:rPr>
          <w:rFonts w:ascii="Times New Roman" w:hAnsi="Times New Roman" w:cs="Times New Roman"/>
          <w:sz w:val="28"/>
          <w:szCs w:val="28"/>
        </w:rPr>
        <w:t xml:space="preserve"> </w:t>
      </w:r>
      <w:proofErr w:type="spellStart"/>
      <w:r w:rsidR="00DA7CFC" w:rsidRPr="00EC63CF">
        <w:rPr>
          <w:rFonts w:ascii="Times New Roman" w:hAnsi="Times New Roman" w:cs="Times New Roman"/>
          <w:sz w:val="28"/>
          <w:szCs w:val="28"/>
        </w:rPr>
        <w:t>Баттона</w:t>
      </w:r>
      <w:proofErr w:type="spellEnd"/>
      <w:r w:rsidR="00DA7CFC" w:rsidRPr="00EC63CF">
        <w:rPr>
          <w:rFonts w:ascii="Times New Roman" w:hAnsi="Times New Roman" w:cs="Times New Roman"/>
          <w:sz w:val="28"/>
          <w:szCs w:val="28"/>
        </w:rPr>
        <w:t xml:space="preserve">» </w:t>
      </w:r>
      <w:proofErr w:type="gramStart"/>
      <w:r w:rsidR="00DA7CFC" w:rsidRPr="00EC63CF">
        <w:rPr>
          <w:rFonts w:ascii="Times New Roman" w:hAnsi="Times New Roman" w:cs="Times New Roman"/>
          <w:sz w:val="28"/>
          <w:szCs w:val="28"/>
        </w:rPr>
        <w:t>(</w:t>
      </w:r>
      <w:r w:rsidR="00DA7CFC" w:rsidRPr="00EC63CF">
        <w:rPr>
          <w:rFonts w:ascii="Times New Roman" w:hAnsi="Times New Roman" w:cs="Times New Roman"/>
          <w:sz w:val="28"/>
          <w:szCs w:val="28"/>
          <w:lang w:val="en-US"/>
        </w:rPr>
        <w:t> </w:t>
      </w:r>
      <w:proofErr w:type="gramEnd"/>
      <w:r w:rsidR="00DA7CFC" w:rsidRPr="00EC63CF">
        <w:rPr>
          <w:rFonts w:ascii="Times New Roman" w:hAnsi="Times New Roman" w:cs="Times New Roman"/>
          <w:sz w:val="28"/>
          <w:szCs w:val="28"/>
          <w:lang w:val="en-US"/>
        </w:rPr>
        <w:t>The</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Curious</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Case</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of</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Benjamin</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Button</w:t>
      </w:r>
      <w:r w:rsidR="00DA7CFC" w:rsidRPr="00EC63CF">
        <w:rPr>
          <w:rFonts w:ascii="Times New Roman" w:hAnsi="Times New Roman" w:cs="Times New Roman"/>
          <w:sz w:val="28"/>
          <w:szCs w:val="28"/>
        </w:rPr>
        <w:t>), «О, рыжая ведьма!»  (</w:t>
      </w:r>
      <w:r w:rsidR="00DA7CFC" w:rsidRPr="00EC63CF">
        <w:rPr>
          <w:rFonts w:ascii="Times New Roman" w:hAnsi="Times New Roman" w:cs="Times New Roman"/>
          <w:sz w:val="28"/>
          <w:szCs w:val="28"/>
          <w:lang w:val="en-US"/>
        </w:rPr>
        <w:t>O Russet Witch</w:t>
      </w:r>
      <w:r w:rsidR="00DA7CFC" w:rsidRPr="00EC63CF">
        <w:rPr>
          <w:rFonts w:ascii="Times New Roman" w:hAnsi="Times New Roman" w:cs="Times New Roman"/>
          <w:sz w:val="28"/>
          <w:szCs w:val="28"/>
        </w:rPr>
        <w:t>!) , «Голова и плечи» (</w:t>
      </w:r>
      <w:r w:rsidR="00DA7CFC" w:rsidRPr="00EC63CF">
        <w:rPr>
          <w:rFonts w:ascii="Times New Roman" w:hAnsi="Times New Roman" w:cs="Times New Roman"/>
          <w:sz w:val="28"/>
          <w:szCs w:val="28"/>
          <w:lang w:val="en-US"/>
        </w:rPr>
        <w:t>Head</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and</w:t>
      </w:r>
      <w:r w:rsidR="00DA7CFC" w:rsidRPr="00EC63CF">
        <w:rPr>
          <w:rFonts w:ascii="Times New Roman" w:hAnsi="Times New Roman" w:cs="Times New Roman"/>
          <w:sz w:val="28"/>
          <w:szCs w:val="28"/>
        </w:rPr>
        <w:t xml:space="preserve"> </w:t>
      </w:r>
      <w:r w:rsidR="00DA7CFC" w:rsidRPr="00EC63CF">
        <w:rPr>
          <w:rFonts w:ascii="Times New Roman" w:hAnsi="Times New Roman" w:cs="Times New Roman"/>
          <w:sz w:val="28"/>
          <w:szCs w:val="28"/>
          <w:lang w:val="en-US"/>
        </w:rPr>
        <w:t>Shoulders</w:t>
      </w:r>
      <w:r w:rsidR="00DA7CFC" w:rsidRPr="00EC63CF">
        <w:rPr>
          <w:rFonts w:ascii="Times New Roman" w:hAnsi="Times New Roman" w:cs="Times New Roman"/>
          <w:sz w:val="28"/>
          <w:szCs w:val="28"/>
        </w:rPr>
        <w:t>) и т.д.</w:t>
      </w:r>
      <w:r w:rsidR="009D2EEF" w:rsidRPr="00EC63CF">
        <w:rPr>
          <w:rFonts w:ascii="Times New Roman" w:hAnsi="Times New Roman" w:cs="Times New Roman"/>
          <w:sz w:val="28"/>
          <w:szCs w:val="28"/>
        </w:rPr>
        <w:t xml:space="preserve"> В них гротеск перемешивается с иронией, реальная жизнь с фантастикой, но это определенным образом воздействует на эмоции читателя. Вместе с Фицджеральдом</w:t>
      </w:r>
      <w:r w:rsidR="008534F6" w:rsidRPr="00EC63CF">
        <w:rPr>
          <w:rFonts w:ascii="Times New Roman" w:hAnsi="Times New Roman" w:cs="Times New Roman"/>
          <w:sz w:val="28"/>
          <w:szCs w:val="28"/>
        </w:rPr>
        <w:t xml:space="preserve"> мы смеемся над </w:t>
      </w:r>
      <w:proofErr w:type="spellStart"/>
      <w:r w:rsidR="008534F6" w:rsidRPr="00EC63CF">
        <w:rPr>
          <w:rFonts w:ascii="Times New Roman" w:hAnsi="Times New Roman" w:cs="Times New Roman"/>
          <w:sz w:val="28"/>
          <w:szCs w:val="28"/>
        </w:rPr>
        <w:t>Бенджамином</w:t>
      </w:r>
      <w:proofErr w:type="spellEnd"/>
      <w:r w:rsidR="008534F6" w:rsidRPr="00EC63CF">
        <w:rPr>
          <w:rFonts w:ascii="Times New Roman" w:hAnsi="Times New Roman" w:cs="Times New Roman"/>
          <w:sz w:val="28"/>
          <w:szCs w:val="28"/>
        </w:rPr>
        <w:t xml:space="preserve"> </w:t>
      </w:r>
      <w:r w:rsidR="009D2EEF" w:rsidRPr="00EC63CF">
        <w:rPr>
          <w:rFonts w:ascii="Times New Roman" w:hAnsi="Times New Roman" w:cs="Times New Roman"/>
          <w:sz w:val="28"/>
          <w:szCs w:val="28"/>
        </w:rPr>
        <w:t xml:space="preserve"> </w:t>
      </w:r>
      <w:proofErr w:type="spellStart"/>
      <w:r w:rsidR="008534F6" w:rsidRPr="00EC63CF">
        <w:rPr>
          <w:rFonts w:ascii="Times New Roman" w:hAnsi="Times New Roman" w:cs="Times New Roman"/>
          <w:sz w:val="28"/>
          <w:szCs w:val="28"/>
        </w:rPr>
        <w:t>Баттоном</w:t>
      </w:r>
      <w:proofErr w:type="spellEnd"/>
      <w:r w:rsidR="008534F6" w:rsidRPr="00EC63CF">
        <w:rPr>
          <w:rFonts w:ascii="Times New Roman" w:hAnsi="Times New Roman" w:cs="Times New Roman"/>
          <w:sz w:val="28"/>
          <w:szCs w:val="28"/>
        </w:rPr>
        <w:t>, одновременно пытаемся понять рыжеволосую ведьму, снисходительно относясь к ее поступку и оправдывая его определенным жизненным опытом.</w:t>
      </w:r>
    </w:p>
    <w:p w:rsidR="00C36D42" w:rsidRPr="00EC63CF" w:rsidRDefault="009D2EEF" w:rsidP="006C6FCE">
      <w:pPr>
        <w:jc w:val="both"/>
        <w:rPr>
          <w:rFonts w:ascii="Times New Roman" w:hAnsi="Times New Roman" w:cs="Times New Roman"/>
          <w:sz w:val="28"/>
          <w:szCs w:val="28"/>
        </w:rPr>
      </w:pPr>
      <w:r w:rsidRPr="00EC63CF">
        <w:rPr>
          <w:rFonts w:ascii="Times New Roman" w:hAnsi="Times New Roman" w:cs="Times New Roman"/>
          <w:sz w:val="28"/>
          <w:szCs w:val="28"/>
        </w:rPr>
        <w:t xml:space="preserve">Творчество </w:t>
      </w:r>
      <w:hyperlink r:id="rId6" w:tgtFrame="_blank" w:history="1">
        <w:proofErr w:type="spellStart"/>
        <w:r w:rsidRPr="00EC63CF">
          <w:rPr>
            <w:rFonts w:ascii="Times New Roman" w:hAnsi="Times New Roman" w:cs="Times New Roman"/>
            <w:sz w:val="28"/>
            <w:szCs w:val="28"/>
          </w:rPr>
          <w:t>Фрэнсиса</w:t>
        </w:r>
        <w:proofErr w:type="spellEnd"/>
        <w:r w:rsidRPr="00EC63CF">
          <w:rPr>
            <w:rFonts w:ascii="Times New Roman" w:hAnsi="Times New Roman" w:cs="Times New Roman"/>
            <w:sz w:val="28"/>
            <w:szCs w:val="28"/>
            <w:lang w:val="en-US"/>
          </w:rPr>
          <w:t> </w:t>
        </w:r>
        <w:r w:rsidRPr="00EC63CF">
          <w:rPr>
            <w:rFonts w:ascii="Times New Roman" w:hAnsi="Times New Roman" w:cs="Times New Roman"/>
            <w:sz w:val="28"/>
            <w:szCs w:val="28"/>
          </w:rPr>
          <w:t>Скотта</w:t>
        </w:r>
        <w:r w:rsidRPr="00EC63CF">
          <w:rPr>
            <w:rFonts w:ascii="Times New Roman" w:hAnsi="Times New Roman" w:cs="Times New Roman"/>
            <w:sz w:val="28"/>
            <w:szCs w:val="28"/>
            <w:lang w:val="en-US"/>
          </w:rPr>
          <w:t> </w:t>
        </w:r>
        <w:proofErr w:type="gramStart"/>
        <w:r w:rsidRPr="00EC63CF">
          <w:rPr>
            <w:rFonts w:ascii="Times New Roman" w:hAnsi="Times New Roman" w:cs="Times New Roman"/>
            <w:sz w:val="28"/>
            <w:szCs w:val="28"/>
          </w:rPr>
          <w:t>Фицджеральд</w:t>
        </w:r>
        <w:proofErr w:type="gramEnd"/>
      </w:hyperlink>
      <w:r w:rsidRPr="00EC63CF">
        <w:rPr>
          <w:rFonts w:ascii="Times New Roman" w:hAnsi="Times New Roman" w:cs="Times New Roman"/>
          <w:sz w:val="28"/>
          <w:szCs w:val="28"/>
        </w:rPr>
        <w:t xml:space="preserve">а занимает особое место в американской литературе. Читателей привлекает неповторимое самобытность его стиля, где реализм перекликается с романтичностью, а </w:t>
      </w:r>
      <w:r w:rsidRPr="00EC63CF">
        <w:rPr>
          <w:rFonts w:ascii="Times New Roman" w:hAnsi="Times New Roman" w:cs="Times New Roman"/>
          <w:sz w:val="28"/>
          <w:szCs w:val="28"/>
        </w:rPr>
        <w:lastRenderedPageBreak/>
        <w:t xml:space="preserve">идеализм служит источником той веры и надежды в светлое будущее, которые просто необходимы героям его литературных произведений, что вносит определенный смысл не только в их жизнь, но и жизнь их читателя, заставляя серьезнее относиться к себе, преодолевая трудности на собственном жизненном пути, таким </w:t>
      </w:r>
      <w:proofErr w:type="gramStart"/>
      <w:r w:rsidRPr="00EC63CF">
        <w:rPr>
          <w:rFonts w:ascii="Times New Roman" w:hAnsi="Times New Roman" w:cs="Times New Roman"/>
          <w:sz w:val="28"/>
          <w:szCs w:val="28"/>
        </w:rPr>
        <w:t>образом</w:t>
      </w:r>
      <w:proofErr w:type="gramEnd"/>
      <w:r w:rsidRPr="00EC63CF">
        <w:rPr>
          <w:rFonts w:ascii="Times New Roman" w:hAnsi="Times New Roman" w:cs="Times New Roman"/>
          <w:sz w:val="28"/>
          <w:szCs w:val="28"/>
        </w:rPr>
        <w:t xml:space="preserve"> постигая истинность жизни и определяя для себя ее главный смысл.</w:t>
      </w:r>
    </w:p>
    <w:p w:rsidR="009D2EEF" w:rsidRPr="00EC63CF" w:rsidRDefault="009D2EEF" w:rsidP="006C6FCE">
      <w:pPr>
        <w:jc w:val="both"/>
        <w:rPr>
          <w:rFonts w:ascii="Times New Roman" w:hAnsi="Times New Roman" w:cs="Times New Roman"/>
          <w:sz w:val="28"/>
          <w:szCs w:val="28"/>
        </w:rPr>
      </w:pPr>
      <w:r w:rsidRPr="00EC63CF">
        <w:rPr>
          <w:rFonts w:ascii="Times New Roman" w:hAnsi="Times New Roman" w:cs="Times New Roman"/>
          <w:sz w:val="28"/>
          <w:szCs w:val="28"/>
        </w:rPr>
        <w:t xml:space="preserve">Отличительной чертой рассказов </w:t>
      </w:r>
      <w:hyperlink r:id="rId7" w:tgtFrame="_blank" w:history="1">
        <w:proofErr w:type="spellStart"/>
        <w:r w:rsidRPr="00EC63CF">
          <w:rPr>
            <w:rFonts w:ascii="Times New Roman" w:hAnsi="Times New Roman" w:cs="Times New Roman"/>
            <w:sz w:val="28"/>
            <w:szCs w:val="28"/>
          </w:rPr>
          <w:t>Фрэнсиса</w:t>
        </w:r>
        <w:proofErr w:type="spellEnd"/>
        <w:r w:rsidRPr="00EC63CF">
          <w:rPr>
            <w:rFonts w:ascii="Times New Roman" w:hAnsi="Times New Roman" w:cs="Times New Roman"/>
            <w:sz w:val="28"/>
            <w:szCs w:val="28"/>
            <w:lang w:val="en-US"/>
          </w:rPr>
          <w:t> </w:t>
        </w:r>
        <w:r w:rsidRPr="00EC63CF">
          <w:rPr>
            <w:rFonts w:ascii="Times New Roman" w:hAnsi="Times New Roman" w:cs="Times New Roman"/>
            <w:sz w:val="28"/>
            <w:szCs w:val="28"/>
          </w:rPr>
          <w:t>Скотта</w:t>
        </w:r>
        <w:r w:rsidRPr="00EC63CF">
          <w:rPr>
            <w:rFonts w:ascii="Times New Roman" w:hAnsi="Times New Roman" w:cs="Times New Roman"/>
            <w:sz w:val="28"/>
            <w:szCs w:val="28"/>
            <w:lang w:val="en-US"/>
          </w:rPr>
          <w:t> </w:t>
        </w:r>
        <w:proofErr w:type="gramStart"/>
        <w:r w:rsidRPr="00EC63CF">
          <w:rPr>
            <w:rFonts w:ascii="Times New Roman" w:hAnsi="Times New Roman" w:cs="Times New Roman"/>
            <w:sz w:val="28"/>
            <w:szCs w:val="28"/>
          </w:rPr>
          <w:t>Фицджеральд</w:t>
        </w:r>
        <w:proofErr w:type="gramEnd"/>
      </w:hyperlink>
      <w:r w:rsidRPr="00EC63CF">
        <w:rPr>
          <w:rFonts w:ascii="Times New Roman" w:hAnsi="Times New Roman" w:cs="Times New Roman"/>
          <w:sz w:val="28"/>
          <w:szCs w:val="28"/>
        </w:rPr>
        <w:t xml:space="preserve">а является умение эмоционально воздействовать на читателя, </w:t>
      </w:r>
      <w:r w:rsidR="008534F6" w:rsidRPr="00EC63CF">
        <w:rPr>
          <w:rFonts w:ascii="Times New Roman" w:hAnsi="Times New Roman" w:cs="Times New Roman"/>
          <w:sz w:val="28"/>
          <w:szCs w:val="28"/>
        </w:rPr>
        <w:t>посредством</w:t>
      </w:r>
      <w:r w:rsidR="005E28CD" w:rsidRPr="00EC63CF">
        <w:rPr>
          <w:rFonts w:ascii="Times New Roman" w:hAnsi="Times New Roman" w:cs="Times New Roman"/>
          <w:sz w:val="28"/>
          <w:szCs w:val="28"/>
        </w:rPr>
        <w:t xml:space="preserve"> использования различных стилистических средств: эпитетов, метафор, стилистических повторов, гипербол, литот, метонимий.</w:t>
      </w:r>
    </w:p>
    <w:p w:rsidR="005E28CD" w:rsidRPr="00EC63CF" w:rsidRDefault="005E28CD" w:rsidP="006C6FCE">
      <w:pPr>
        <w:jc w:val="both"/>
        <w:rPr>
          <w:rFonts w:ascii="Times New Roman" w:hAnsi="Times New Roman" w:cs="Times New Roman"/>
          <w:sz w:val="28"/>
          <w:szCs w:val="28"/>
        </w:rPr>
      </w:pPr>
      <w:r w:rsidRPr="00EC63CF">
        <w:rPr>
          <w:rFonts w:ascii="Times New Roman" w:hAnsi="Times New Roman" w:cs="Times New Roman"/>
          <w:sz w:val="28"/>
          <w:szCs w:val="28"/>
        </w:rPr>
        <w:t xml:space="preserve">Рассказ </w:t>
      </w:r>
      <w:hyperlink r:id="rId8" w:tgtFrame="_blank" w:history="1">
        <w:proofErr w:type="spellStart"/>
        <w:r w:rsidRPr="00EC63CF">
          <w:rPr>
            <w:rFonts w:ascii="Times New Roman" w:hAnsi="Times New Roman" w:cs="Times New Roman"/>
            <w:sz w:val="28"/>
            <w:szCs w:val="28"/>
          </w:rPr>
          <w:t>Фрэнсиса</w:t>
        </w:r>
        <w:proofErr w:type="spellEnd"/>
        <w:r w:rsidRPr="00EC63CF">
          <w:rPr>
            <w:rFonts w:ascii="Times New Roman" w:hAnsi="Times New Roman" w:cs="Times New Roman"/>
            <w:sz w:val="28"/>
            <w:szCs w:val="28"/>
            <w:lang w:val="en-US"/>
          </w:rPr>
          <w:t> </w:t>
        </w:r>
        <w:r w:rsidRPr="00EC63CF">
          <w:rPr>
            <w:rFonts w:ascii="Times New Roman" w:hAnsi="Times New Roman" w:cs="Times New Roman"/>
            <w:sz w:val="28"/>
            <w:szCs w:val="28"/>
          </w:rPr>
          <w:t>Скотта</w:t>
        </w:r>
        <w:r w:rsidRPr="00EC63CF">
          <w:rPr>
            <w:rFonts w:ascii="Times New Roman" w:hAnsi="Times New Roman" w:cs="Times New Roman"/>
            <w:sz w:val="28"/>
            <w:szCs w:val="28"/>
            <w:lang w:val="en-US"/>
          </w:rPr>
          <w:t> </w:t>
        </w:r>
        <w:r w:rsidRPr="00EC63CF">
          <w:rPr>
            <w:rFonts w:ascii="Times New Roman" w:hAnsi="Times New Roman" w:cs="Times New Roman"/>
            <w:sz w:val="28"/>
            <w:szCs w:val="28"/>
          </w:rPr>
          <w:t>Фицджеральд</w:t>
        </w:r>
      </w:hyperlink>
      <w:r w:rsidRPr="00EC63CF">
        <w:rPr>
          <w:rFonts w:ascii="Times New Roman" w:hAnsi="Times New Roman" w:cs="Times New Roman"/>
          <w:sz w:val="28"/>
          <w:szCs w:val="28"/>
        </w:rPr>
        <w:t>а «Голова и плечи» (</w:t>
      </w:r>
      <w:r w:rsidRPr="00EC63CF">
        <w:rPr>
          <w:rFonts w:ascii="Times New Roman" w:hAnsi="Times New Roman" w:cs="Times New Roman"/>
          <w:sz w:val="28"/>
          <w:szCs w:val="28"/>
          <w:lang w:val="en-US"/>
        </w:rPr>
        <w:t>Head</w:t>
      </w:r>
      <w:r w:rsidRPr="00EC63CF">
        <w:rPr>
          <w:rFonts w:ascii="Times New Roman" w:hAnsi="Times New Roman" w:cs="Times New Roman"/>
          <w:sz w:val="28"/>
          <w:szCs w:val="28"/>
        </w:rPr>
        <w:t xml:space="preserve"> </w:t>
      </w:r>
      <w:r w:rsidRPr="00EC63CF">
        <w:rPr>
          <w:rFonts w:ascii="Times New Roman" w:hAnsi="Times New Roman" w:cs="Times New Roman"/>
          <w:sz w:val="28"/>
          <w:szCs w:val="28"/>
          <w:lang w:val="en-US"/>
        </w:rPr>
        <w:t>and</w:t>
      </w:r>
      <w:r w:rsidRPr="00EC63CF">
        <w:rPr>
          <w:rFonts w:ascii="Times New Roman" w:hAnsi="Times New Roman" w:cs="Times New Roman"/>
          <w:sz w:val="28"/>
          <w:szCs w:val="28"/>
        </w:rPr>
        <w:t xml:space="preserve"> </w:t>
      </w:r>
      <w:r w:rsidRPr="00EC63CF">
        <w:rPr>
          <w:rFonts w:ascii="Times New Roman" w:hAnsi="Times New Roman" w:cs="Times New Roman"/>
          <w:sz w:val="28"/>
          <w:szCs w:val="28"/>
          <w:lang w:val="en-US"/>
        </w:rPr>
        <w:t>Shoulders</w:t>
      </w:r>
      <w:r w:rsidRPr="00EC63CF">
        <w:rPr>
          <w:rFonts w:ascii="Times New Roman" w:hAnsi="Times New Roman" w:cs="Times New Roman"/>
          <w:sz w:val="28"/>
          <w:szCs w:val="28"/>
        </w:rPr>
        <w:t xml:space="preserve">) не был так популярен, как его реалистичная фантастика, примером которого может быть целая серия рассказов и среди них «Загадочная история </w:t>
      </w:r>
      <w:proofErr w:type="spellStart"/>
      <w:r w:rsidRPr="00EC63CF">
        <w:rPr>
          <w:rFonts w:ascii="Times New Roman" w:hAnsi="Times New Roman" w:cs="Times New Roman"/>
          <w:sz w:val="28"/>
          <w:szCs w:val="28"/>
        </w:rPr>
        <w:t>Бенджамина</w:t>
      </w:r>
      <w:proofErr w:type="spellEnd"/>
      <w:r w:rsidRPr="00EC63CF">
        <w:rPr>
          <w:rFonts w:ascii="Times New Roman" w:hAnsi="Times New Roman" w:cs="Times New Roman"/>
          <w:sz w:val="28"/>
          <w:szCs w:val="28"/>
        </w:rPr>
        <w:t xml:space="preserve"> </w:t>
      </w:r>
      <w:proofErr w:type="spellStart"/>
      <w:r w:rsidRPr="00EC63CF">
        <w:rPr>
          <w:rFonts w:ascii="Times New Roman" w:hAnsi="Times New Roman" w:cs="Times New Roman"/>
          <w:sz w:val="28"/>
          <w:szCs w:val="28"/>
        </w:rPr>
        <w:t>Баттона</w:t>
      </w:r>
      <w:proofErr w:type="spellEnd"/>
      <w:r w:rsidRPr="00EC63CF">
        <w:rPr>
          <w:rFonts w:ascii="Times New Roman" w:hAnsi="Times New Roman" w:cs="Times New Roman"/>
          <w:sz w:val="28"/>
          <w:szCs w:val="28"/>
        </w:rPr>
        <w:t xml:space="preserve">» </w:t>
      </w:r>
      <w:proofErr w:type="gramStart"/>
      <w:r w:rsidRPr="00EC63CF">
        <w:rPr>
          <w:rFonts w:ascii="Times New Roman" w:hAnsi="Times New Roman" w:cs="Times New Roman"/>
          <w:sz w:val="28"/>
          <w:szCs w:val="28"/>
        </w:rPr>
        <w:t>(</w:t>
      </w:r>
      <w:r w:rsidRPr="00EC63CF">
        <w:rPr>
          <w:rFonts w:ascii="Times New Roman" w:hAnsi="Times New Roman" w:cs="Times New Roman"/>
          <w:sz w:val="28"/>
          <w:szCs w:val="28"/>
          <w:lang w:val="en-US"/>
        </w:rPr>
        <w:t> </w:t>
      </w:r>
      <w:proofErr w:type="gramEnd"/>
      <w:r w:rsidRPr="00EC63CF">
        <w:rPr>
          <w:rFonts w:ascii="Times New Roman" w:hAnsi="Times New Roman" w:cs="Times New Roman"/>
          <w:sz w:val="28"/>
          <w:szCs w:val="28"/>
          <w:lang w:val="en-US"/>
        </w:rPr>
        <w:t>The</w:t>
      </w:r>
      <w:r w:rsidRPr="00EC63CF">
        <w:rPr>
          <w:rFonts w:ascii="Times New Roman" w:hAnsi="Times New Roman" w:cs="Times New Roman"/>
          <w:sz w:val="28"/>
          <w:szCs w:val="28"/>
        </w:rPr>
        <w:t xml:space="preserve"> </w:t>
      </w:r>
      <w:r w:rsidRPr="00EC63CF">
        <w:rPr>
          <w:rFonts w:ascii="Times New Roman" w:hAnsi="Times New Roman" w:cs="Times New Roman"/>
          <w:sz w:val="28"/>
          <w:szCs w:val="28"/>
          <w:lang w:val="en-US"/>
        </w:rPr>
        <w:t>Curious</w:t>
      </w:r>
      <w:r w:rsidRPr="00EC63CF">
        <w:rPr>
          <w:rFonts w:ascii="Times New Roman" w:hAnsi="Times New Roman" w:cs="Times New Roman"/>
          <w:sz w:val="28"/>
          <w:szCs w:val="28"/>
        </w:rPr>
        <w:t xml:space="preserve"> </w:t>
      </w:r>
      <w:r w:rsidRPr="00EC63CF">
        <w:rPr>
          <w:rFonts w:ascii="Times New Roman" w:hAnsi="Times New Roman" w:cs="Times New Roman"/>
          <w:sz w:val="28"/>
          <w:szCs w:val="28"/>
          <w:lang w:val="en-US"/>
        </w:rPr>
        <w:t>Case</w:t>
      </w:r>
      <w:r w:rsidRPr="00EC63CF">
        <w:rPr>
          <w:rFonts w:ascii="Times New Roman" w:hAnsi="Times New Roman" w:cs="Times New Roman"/>
          <w:sz w:val="28"/>
          <w:szCs w:val="28"/>
        </w:rPr>
        <w:t xml:space="preserve"> </w:t>
      </w:r>
      <w:r w:rsidRPr="00EC63CF">
        <w:rPr>
          <w:rFonts w:ascii="Times New Roman" w:hAnsi="Times New Roman" w:cs="Times New Roman"/>
          <w:sz w:val="28"/>
          <w:szCs w:val="28"/>
          <w:lang w:val="en-US"/>
        </w:rPr>
        <w:t>of</w:t>
      </w:r>
      <w:r w:rsidRPr="00EC63CF">
        <w:rPr>
          <w:rFonts w:ascii="Times New Roman" w:hAnsi="Times New Roman" w:cs="Times New Roman"/>
          <w:sz w:val="28"/>
          <w:szCs w:val="28"/>
        </w:rPr>
        <w:t xml:space="preserve"> </w:t>
      </w:r>
      <w:r w:rsidRPr="00EC63CF">
        <w:rPr>
          <w:rFonts w:ascii="Times New Roman" w:hAnsi="Times New Roman" w:cs="Times New Roman"/>
          <w:sz w:val="28"/>
          <w:szCs w:val="28"/>
          <w:lang w:val="en-US"/>
        </w:rPr>
        <w:t>Benjamin</w:t>
      </w:r>
      <w:r w:rsidRPr="00EC63CF">
        <w:rPr>
          <w:rFonts w:ascii="Times New Roman" w:hAnsi="Times New Roman" w:cs="Times New Roman"/>
          <w:sz w:val="28"/>
          <w:szCs w:val="28"/>
        </w:rPr>
        <w:t xml:space="preserve"> </w:t>
      </w:r>
      <w:r w:rsidRPr="00EC63CF">
        <w:rPr>
          <w:rFonts w:ascii="Times New Roman" w:hAnsi="Times New Roman" w:cs="Times New Roman"/>
          <w:sz w:val="28"/>
          <w:szCs w:val="28"/>
          <w:lang w:val="en-US"/>
        </w:rPr>
        <w:t>Button</w:t>
      </w:r>
      <w:r w:rsidRPr="00EC63CF">
        <w:rPr>
          <w:rFonts w:ascii="Times New Roman" w:hAnsi="Times New Roman" w:cs="Times New Roman"/>
          <w:sz w:val="28"/>
          <w:szCs w:val="28"/>
        </w:rPr>
        <w:t>). Тем не менее, уже само название привлекает внимание читателя тем, что в основе названия лежит стилистический прием, как</w:t>
      </w:r>
      <w:proofErr w:type="gramStart"/>
      <w:r w:rsidRPr="00EC63CF">
        <w:rPr>
          <w:rFonts w:ascii="Times New Roman" w:hAnsi="Times New Roman" w:cs="Times New Roman"/>
          <w:sz w:val="28"/>
          <w:szCs w:val="28"/>
        </w:rPr>
        <w:t xml:space="preserve"> :</w:t>
      </w:r>
      <w:proofErr w:type="gramEnd"/>
      <w:r w:rsidRPr="00EC63CF">
        <w:rPr>
          <w:rFonts w:ascii="Times New Roman" w:hAnsi="Times New Roman" w:cs="Times New Roman"/>
          <w:sz w:val="28"/>
          <w:szCs w:val="28"/>
        </w:rPr>
        <w:t xml:space="preserve"> метонимия, т.е</w:t>
      </w:r>
      <w:r w:rsidR="00770BF7" w:rsidRPr="00EC63CF">
        <w:rPr>
          <w:rFonts w:ascii="Times New Roman" w:hAnsi="Times New Roman" w:cs="Times New Roman"/>
          <w:sz w:val="28"/>
          <w:szCs w:val="28"/>
        </w:rPr>
        <w:t xml:space="preserve">., образное обозначение предмета, а в данном случае главных героев, по одному из их признаков. </w:t>
      </w:r>
    </w:p>
    <w:p w:rsidR="00770BF7" w:rsidRPr="00EC63CF" w:rsidRDefault="00770BF7" w:rsidP="006C6FCE">
      <w:pPr>
        <w:jc w:val="both"/>
        <w:rPr>
          <w:rFonts w:ascii="Times New Roman" w:hAnsi="Times New Roman" w:cs="Times New Roman"/>
          <w:sz w:val="28"/>
          <w:szCs w:val="28"/>
        </w:rPr>
      </w:pPr>
      <w:r w:rsidRPr="00EC63CF">
        <w:rPr>
          <w:rFonts w:ascii="Times New Roman" w:hAnsi="Times New Roman" w:cs="Times New Roman"/>
          <w:sz w:val="28"/>
          <w:szCs w:val="28"/>
        </w:rPr>
        <w:t xml:space="preserve">При этом парадокс заключается в том, что эти герои на протяжении всего рассказа меняются местами. Гораций из ребенка-вундеркинда, чье воспитание основывалось на </w:t>
      </w:r>
      <w:proofErr w:type="spellStart"/>
      <w:r w:rsidRPr="00EC63CF">
        <w:rPr>
          <w:rFonts w:ascii="Times New Roman" w:hAnsi="Times New Roman" w:cs="Times New Roman"/>
          <w:sz w:val="28"/>
          <w:szCs w:val="28"/>
        </w:rPr>
        <w:t>пиететном</w:t>
      </w:r>
      <w:proofErr w:type="spellEnd"/>
      <w:r w:rsidRPr="00EC63CF">
        <w:rPr>
          <w:rFonts w:ascii="Times New Roman" w:hAnsi="Times New Roman" w:cs="Times New Roman"/>
          <w:sz w:val="28"/>
          <w:szCs w:val="28"/>
        </w:rPr>
        <w:t xml:space="preserve"> отношении к «</w:t>
      </w:r>
      <w:r w:rsidRPr="00EC63CF">
        <w:rPr>
          <w:rFonts w:ascii="Times New Roman" w:hAnsi="Times New Roman" w:cs="Times New Roman"/>
          <w:sz w:val="28"/>
          <w:szCs w:val="28"/>
          <w:lang w:val="en-US"/>
        </w:rPr>
        <w:t>why</w:t>
      </w:r>
      <w:r w:rsidRPr="00EC63CF">
        <w:rPr>
          <w:rFonts w:ascii="Times New Roman" w:hAnsi="Times New Roman" w:cs="Times New Roman"/>
          <w:sz w:val="28"/>
          <w:szCs w:val="28"/>
        </w:rPr>
        <w:t>-</w:t>
      </w:r>
      <w:r w:rsidRPr="00EC63CF">
        <w:rPr>
          <w:rFonts w:ascii="Times New Roman" w:hAnsi="Times New Roman" w:cs="Times New Roman"/>
          <w:sz w:val="28"/>
          <w:szCs w:val="28"/>
          <w:lang w:val="en-US"/>
        </w:rPr>
        <w:t>child</w:t>
      </w:r>
      <w:r w:rsidRPr="00EC63CF">
        <w:rPr>
          <w:rFonts w:ascii="Times New Roman" w:hAnsi="Times New Roman" w:cs="Times New Roman"/>
          <w:sz w:val="28"/>
          <w:szCs w:val="28"/>
        </w:rPr>
        <w:t>», становится простым акробатом цирка, у которого главная цель в жизни обеспечить семью, окружить заботой ее быт. Забота о доме заставляет его отказаться от прежних жизненных ценностей, забыть о до</w:t>
      </w:r>
      <w:r w:rsidR="00805F2E" w:rsidRPr="00EC63CF">
        <w:rPr>
          <w:rFonts w:ascii="Times New Roman" w:hAnsi="Times New Roman" w:cs="Times New Roman"/>
          <w:sz w:val="28"/>
          <w:szCs w:val="28"/>
        </w:rPr>
        <w:t xml:space="preserve">стижениях древних, их философии, необходимости </w:t>
      </w:r>
      <w:r w:rsidRPr="00EC63CF">
        <w:rPr>
          <w:rFonts w:ascii="Times New Roman" w:hAnsi="Times New Roman" w:cs="Times New Roman"/>
          <w:sz w:val="28"/>
          <w:szCs w:val="28"/>
        </w:rPr>
        <w:t xml:space="preserve"> </w:t>
      </w:r>
      <w:r w:rsidR="00805F2E" w:rsidRPr="00EC63CF">
        <w:rPr>
          <w:rFonts w:ascii="Times New Roman" w:hAnsi="Times New Roman" w:cs="Times New Roman"/>
          <w:sz w:val="28"/>
          <w:szCs w:val="28"/>
        </w:rPr>
        <w:t>самосовершенствоваться и работать над собой.</w:t>
      </w:r>
    </w:p>
    <w:p w:rsidR="00805F2E" w:rsidRPr="00EC63CF" w:rsidRDefault="00805F2E" w:rsidP="006C6FCE">
      <w:pPr>
        <w:jc w:val="both"/>
        <w:rPr>
          <w:rFonts w:ascii="Times New Roman" w:hAnsi="Times New Roman" w:cs="Times New Roman"/>
          <w:sz w:val="28"/>
          <w:szCs w:val="28"/>
        </w:rPr>
      </w:pPr>
      <w:proofErr w:type="gramStart"/>
      <w:r w:rsidRPr="00EC63CF">
        <w:rPr>
          <w:rFonts w:ascii="Times New Roman" w:hAnsi="Times New Roman" w:cs="Times New Roman"/>
          <w:sz w:val="28"/>
          <w:szCs w:val="28"/>
        </w:rPr>
        <w:t>Простому обывателю, возможно, этот путь покажется самым главным в жизни, что противоположности не только притягиваются, но и порой так влияют на друг на друга, что простота становится хуже воровства.</w:t>
      </w:r>
      <w:proofErr w:type="gramEnd"/>
      <w:r w:rsidRPr="00EC63CF">
        <w:rPr>
          <w:rFonts w:ascii="Times New Roman" w:hAnsi="Times New Roman" w:cs="Times New Roman"/>
          <w:sz w:val="28"/>
          <w:szCs w:val="28"/>
        </w:rPr>
        <w:t xml:space="preserve">  На корню губя то нежное, хрупкое, светлое, претендующее на то, чтобы внести свой положительный вклад в процесс эволюции человеческого разума. </w:t>
      </w:r>
    </w:p>
    <w:p w:rsidR="00805F2E" w:rsidRPr="00EC63CF" w:rsidRDefault="00805F2E" w:rsidP="006C6FCE">
      <w:pPr>
        <w:jc w:val="both"/>
        <w:rPr>
          <w:rFonts w:ascii="Times New Roman" w:hAnsi="Times New Roman" w:cs="Times New Roman"/>
          <w:sz w:val="28"/>
          <w:szCs w:val="28"/>
        </w:rPr>
      </w:pPr>
      <w:r w:rsidRPr="00EC63CF">
        <w:rPr>
          <w:rFonts w:ascii="Times New Roman" w:hAnsi="Times New Roman" w:cs="Times New Roman"/>
          <w:sz w:val="28"/>
          <w:szCs w:val="28"/>
        </w:rPr>
        <w:lastRenderedPageBreak/>
        <w:t>Использование эпитетов, метафор является неотъемлемой частью пр</w:t>
      </w:r>
      <w:r w:rsidR="003C0408" w:rsidRPr="00EC63CF">
        <w:rPr>
          <w:rFonts w:ascii="Times New Roman" w:hAnsi="Times New Roman" w:cs="Times New Roman"/>
          <w:sz w:val="28"/>
          <w:szCs w:val="28"/>
        </w:rPr>
        <w:t xml:space="preserve">оизведений </w:t>
      </w:r>
      <w:hyperlink r:id="rId9" w:tgtFrame="_blank" w:history="1">
        <w:proofErr w:type="spellStart"/>
        <w:r w:rsidR="003C0408" w:rsidRPr="00EC63CF">
          <w:rPr>
            <w:rFonts w:ascii="Times New Roman" w:hAnsi="Times New Roman" w:cs="Times New Roman"/>
            <w:sz w:val="28"/>
            <w:szCs w:val="28"/>
          </w:rPr>
          <w:t>Фрэнсиса</w:t>
        </w:r>
        <w:proofErr w:type="spellEnd"/>
        <w:r w:rsidR="003C0408" w:rsidRPr="00EC63CF">
          <w:rPr>
            <w:rFonts w:ascii="Times New Roman" w:hAnsi="Times New Roman" w:cs="Times New Roman"/>
            <w:sz w:val="28"/>
            <w:szCs w:val="28"/>
            <w:lang w:val="en-US"/>
          </w:rPr>
          <w:t> </w:t>
        </w:r>
        <w:r w:rsidR="003C0408" w:rsidRPr="00EC63CF">
          <w:rPr>
            <w:rFonts w:ascii="Times New Roman" w:hAnsi="Times New Roman" w:cs="Times New Roman"/>
            <w:sz w:val="28"/>
            <w:szCs w:val="28"/>
          </w:rPr>
          <w:t>Скотта</w:t>
        </w:r>
        <w:r w:rsidR="003C0408" w:rsidRPr="00EC63CF">
          <w:rPr>
            <w:rFonts w:ascii="Times New Roman" w:hAnsi="Times New Roman" w:cs="Times New Roman"/>
            <w:sz w:val="28"/>
            <w:szCs w:val="28"/>
            <w:lang w:val="en-US"/>
          </w:rPr>
          <w:t> </w:t>
        </w:r>
        <w:r w:rsidR="003C0408" w:rsidRPr="00EC63CF">
          <w:rPr>
            <w:rFonts w:ascii="Times New Roman" w:hAnsi="Times New Roman" w:cs="Times New Roman"/>
            <w:sz w:val="28"/>
            <w:szCs w:val="28"/>
          </w:rPr>
          <w:t>Фицджеральд</w:t>
        </w:r>
      </w:hyperlink>
      <w:r w:rsidR="003C0408" w:rsidRPr="00EC63CF">
        <w:rPr>
          <w:rFonts w:ascii="Times New Roman" w:hAnsi="Times New Roman" w:cs="Times New Roman"/>
          <w:sz w:val="28"/>
          <w:szCs w:val="28"/>
        </w:rPr>
        <w:t>а, что создает определенный экспрессивный эффект на читателей.</w:t>
      </w:r>
    </w:p>
    <w:p w:rsidR="003C0408" w:rsidRPr="00EC63CF" w:rsidRDefault="0011629D" w:rsidP="006C6FCE">
      <w:pPr>
        <w:jc w:val="both"/>
        <w:rPr>
          <w:rFonts w:ascii="Times New Roman" w:hAnsi="Times New Roman" w:cs="Times New Roman"/>
          <w:sz w:val="28"/>
          <w:szCs w:val="28"/>
        </w:rPr>
      </w:pPr>
      <w:r w:rsidRPr="00EC63CF">
        <w:rPr>
          <w:rFonts w:ascii="Times New Roman" w:hAnsi="Times New Roman" w:cs="Times New Roman"/>
          <w:sz w:val="28"/>
          <w:szCs w:val="28"/>
          <w:lang w:val="en-US"/>
        </w:rPr>
        <w:t>After an instant of wonder Marcia’s</w:t>
      </w:r>
      <w:r w:rsidRPr="00EC63CF">
        <w:rPr>
          <w:rFonts w:ascii="Times New Roman" w:hAnsi="Times New Roman" w:cs="Times New Roman"/>
          <w:b/>
          <w:sz w:val="28"/>
          <w:szCs w:val="28"/>
          <w:lang w:val="en-US"/>
        </w:rPr>
        <w:t xml:space="preserve"> eyes softened.  </w:t>
      </w:r>
      <w:proofErr w:type="spellStart"/>
      <w:r w:rsidRPr="00EC63CF">
        <w:rPr>
          <w:rFonts w:ascii="Times New Roman" w:hAnsi="Times New Roman" w:cs="Times New Roman"/>
          <w:sz w:val="28"/>
          <w:szCs w:val="28"/>
        </w:rPr>
        <w:t>Марсия</w:t>
      </w:r>
      <w:proofErr w:type="spellEnd"/>
      <w:r w:rsidRPr="00EC63CF">
        <w:rPr>
          <w:rFonts w:ascii="Times New Roman" w:hAnsi="Times New Roman" w:cs="Times New Roman"/>
          <w:sz w:val="28"/>
          <w:szCs w:val="28"/>
        </w:rPr>
        <w:t xml:space="preserve"> заметно удивилась, но затем её </w:t>
      </w:r>
      <w:r w:rsidRPr="00EC63CF">
        <w:rPr>
          <w:rFonts w:ascii="Times New Roman" w:hAnsi="Times New Roman" w:cs="Times New Roman"/>
          <w:b/>
          <w:sz w:val="28"/>
          <w:szCs w:val="28"/>
        </w:rPr>
        <w:t>взгляд смягчился</w:t>
      </w:r>
      <w:r w:rsidRPr="00EC63CF">
        <w:rPr>
          <w:rFonts w:ascii="Times New Roman" w:hAnsi="Times New Roman" w:cs="Times New Roman"/>
          <w:sz w:val="28"/>
          <w:szCs w:val="28"/>
        </w:rPr>
        <w:t xml:space="preserve">. </w:t>
      </w:r>
    </w:p>
    <w:p w:rsidR="0011629D" w:rsidRPr="00EC63CF" w:rsidRDefault="0011629D" w:rsidP="006C6FCE">
      <w:pPr>
        <w:jc w:val="both"/>
        <w:rPr>
          <w:rFonts w:ascii="Times New Roman" w:hAnsi="Times New Roman" w:cs="Times New Roman"/>
          <w:sz w:val="28"/>
          <w:szCs w:val="28"/>
        </w:rPr>
      </w:pPr>
      <w:r w:rsidRPr="00EC63CF">
        <w:rPr>
          <w:rFonts w:ascii="Times New Roman" w:hAnsi="Times New Roman" w:cs="Times New Roman"/>
          <w:sz w:val="28"/>
          <w:szCs w:val="28"/>
          <w:lang w:val="en-US"/>
        </w:rPr>
        <w:t xml:space="preserve">Horace sank into a brownish study. </w:t>
      </w:r>
      <w:r w:rsidRPr="00EC63CF">
        <w:rPr>
          <w:rFonts w:ascii="Times New Roman" w:hAnsi="Times New Roman" w:cs="Times New Roman"/>
          <w:sz w:val="28"/>
          <w:szCs w:val="28"/>
        </w:rPr>
        <w:t xml:space="preserve">Гораций </w:t>
      </w:r>
      <w:r w:rsidRPr="00EC63CF">
        <w:rPr>
          <w:rFonts w:ascii="Times New Roman" w:hAnsi="Times New Roman" w:cs="Times New Roman"/>
          <w:b/>
          <w:sz w:val="28"/>
          <w:szCs w:val="28"/>
        </w:rPr>
        <w:t>погрузился в размышления.</w:t>
      </w:r>
    </w:p>
    <w:p w:rsidR="0011629D" w:rsidRPr="00EC63CF" w:rsidRDefault="0011629D" w:rsidP="0011629D">
      <w:pPr>
        <w:jc w:val="both"/>
        <w:rPr>
          <w:rFonts w:ascii="Times New Roman" w:hAnsi="Times New Roman" w:cs="Times New Roman"/>
          <w:sz w:val="28"/>
          <w:szCs w:val="28"/>
        </w:rPr>
      </w:pPr>
      <w:r w:rsidRPr="00EC63CF">
        <w:rPr>
          <w:rFonts w:ascii="Times New Roman" w:hAnsi="Times New Roman" w:cs="Times New Roman"/>
          <w:sz w:val="28"/>
          <w:szCs w:val="28"/>
        </w:rPr>
        <w:t>“</w:t>
      </w:r>
      <w:proofErr w:type="spellStart"/>
      <w:r w:rsidRPr="00EC63CF">
        <w:rPr>
          <w:rFonts w:ascii="Times New Roman" w:hAnsi="Times New Roman" w:cs="Times New Roman"/>
          <w:sz w:val="28"/>
          <w:szCs w:val="28"/>
        </w:rPr>
        <w:t>You</w:t>
      </w:r>
      <w:proofErr w:type="spellEnd"/>
      <w:r w:rsidRPr="00EC63CF">
        <w:rPr>
          <w:rFonts w:ascii="Times New Roman" w:hAnsi="Times New Roman" w:cs="Times New Roman"/>
          <w:sz w:val="28"/>
          <w:szCs w:val="28"/>
        </w:rPr>
        <w:t xml:space="preserve"> </w:t>
      </w:r>
      <w:proofErr w:type="spellStart"/>
      <w:r w:rsidRPr="00EC63CF">
        <w:rPr>
          <w:rFonts w:ascii="Times New Roman" w:hAnsi="Times New Roman" w:cs="Times New Roman"/>
          <w:b/>
          <w:sz w:val="28"/>
          <w:szCs w:val="28"/>
        </w:rPr>
        <w:t>carry</w:t>
      </w:r>
      <w:proofErr w:type="spellEnd"/>
      <w:r w:rsidRPr="00EC63CF">
        <w:rPr>
          <w:rFonts w:ascii="Times New Roman" w:hAnsi="Times New Roman" w:cs="Times New Roman"/>
          <w:b/>
          <w:sz w:val="28"/>
          <w:szCs w:val="28"/>
        </w:rPr>
        <w:t xml:space="preserve"> </w:t>
      </w:r>
      <w:proofErr w:type="spellStart"/>
      <w:r w:rsidRPr="00EC63CF">
        <w:rPr>
          <w:rFonts w:ascii="Times New Roman" w:hAnsi="Times New Roman" w:cs="Times New Roman"/>
          <w:b/>
          <w:sz w:val="28"/>
          <w:szCs w:val="28"/>
        </w:rPr>
        <w:t>your</w:t>
      </w:r>
      <w:proofErr w:type="spellEnd"/>
      <w:r w:rsidRPr="00EC63CF">
        <w:rPr>
          <w:rFonts w:ascii="Times New Roman" w:hAnsi="Times New Roman" w:cs="Times New Roman"/>
          <w:b/>
          <w:sz w:val="28"/>
          <w:szCs w:val="28"/>
        </w:rPr>
        <w:t xml:space="preserve"> </w:t>
      </w:r>
      <w:proofErr w:type="spellStart"/>
      <w:r w:rsidRPr="00EC63CF">
        <w:rPr>
          <w:rFonts w:ascii="Times New Roman" w:hAnsi="Times New Roman" w:cs="Times New Roman"/>
          <w:b/>
          <w:sz w:val="28"/>
          <w:szCs w:val="28"/>
        </w:rPr>
        <w:t>age</w:t>
      </w:r>
      <w:proofErr w:type="spellEnd"/>
      <w:r w:rsidRPr="00EC63CF">
        <w:rPr>
          <w:rFonts w:ascii="Times New Roman" w:hAnsi="Times New Roman" w:cs="Times New Roman"/>
          <w:sz w:val="28"/>
          <w:szCs w:val="28"/>
        </w:rPr>
        <w:t xml:space="preserve"> </w:t>
      </w:r>
      <w:r w:rsidRPr="00EC63CF">
        <w:rPr>
          <w:rFonts w:ascii="Times New Roman" w:hAnsi="Times New Roman" w:cs="Times New Roman"/>
          <w:b/>
          <w:sz w:val="28"/>
          <w:szCs w:val="28"/>
        </w:rPr>
        <w:t>well.”</w:t>
      </w:r>
      <w:r w:rsidRPr="00EC63CF">
        <w:rPr>
          <w:rFonts w:ascii="Times New Roman" w:hAnsi="Times New Roman" w:cs="Times New Roman"/>
          <w:sz w:val="28"/>
          <w:szCs w:val="28"/>
        </w:rPr>
        <w:t xml:space="preserve"> Ты </w:t>
      </w:r>
      <w:r w:rsidRPr="00EC63CF">
        <w:rPr>
          <w:rFonts w:ascii="Times New Roman" w:hAnsi="Times New Roman" w:cs="Times New Roman"/>
          <w:b/>
          <w:sz w:val="28"/>
          <w:szCs w:val="28"/>
        </w:rPr>
        <w:t>неплохо сохранился</w:t>
      </w:r>
      <w:r w:rsidRPr="00EC63CF">
        <w:rPr>
          <w:rFonts w:ascii="Times New Roman" w:hAnsi="Times New Roman" w:cs="Times New Roman"/>
          <w:sz w:val="28"/>
          <w:szCs w:val="28"/>
        </w:rPr>
        <w:t>.</w:t>
      </w:r>
    </w:p>
    <w:p w:rsidR="0011629D" w:rsidRPr="00EC63CF" w:rsidRDefault="0011629D" w:rsidP="0011629D">
      <w:pPr>
        <w:jc w:val="both"/>
        <w:rPr>
          <w:rFonts w:ascii="Times New Roman" w:hAnsi="Times New Roman" w:cs="Times New Roman"/>
          <w:sz w:val="28"/>
          <w:szCs w:val="28"/>
        </w:rPr>
      </w:pPr>
      <w:r w:rsidRPr="00EC63CF">
        <w:rPr>
          <w:rFonts w:ascii="Times New Roman" w:hAnsi="Times New Roman" w:cs="Times New Roman"/>
          <w:sz w:val="28"/>
          <w:szCs w:val="28"/>
          <w:lang w:val="en-US"/>
        </w:rPr>
        <w:t xml:space="preserve">Gathering her skirts, Marcia </w:t>
      </w:r>
      <w:r w:rsidRPr="00EC63CF">
        <w:rPr>
          <w:rFonts w:ascii="Times New Roman" w:hAnsi="Times New Roman" w:cs="Times New Roman"/>
          <w:b/>
          <w:sz w:val="28"/>
          <w:szCs w:val="28"/>
          <w:lang w:val="en-US"/>
        </w:rPr>
        <w:t>dived wildly down the last flight</w:t>
      </w:r>
      <w:r w:rsidRPr="00EC63CF">
        <w:rPr>
          <w:rFonts w:ascii="Times New Roman" w:hAnsi="Times New Roman" w:cs="Times New Roman"/>
          <w:sz w:val="28"/>
          <w:szCs w:val="28"/>
          <w:lang w:val="en-US"/>
        </w:rPr>
        <w:t xml:space="preserve">, and was </w:t>
      </w:r>
      <w:r w:rsidRPr="00EC63CF">
        <w:rPr>
          <w:rFonts w:ascii="Times New Roman" w:hAnsi="Times New Roman" w:cs="Times New Roman"/>
          <w:b/>
          <w:sz w:val="28"/>
          <w:szCs w:val="28"/>
          <w:lang w:val="en-US"/>
        </w:rPr>
        <w:t>swallowed up in the murky Connecticut air</w:t>
      </w:r>
      <w:r w:rsidRPr="00EC63CF">
        <w:rPr>
          <w:rFonts w:ascii="Times New Roman" w:hAnsi="Times New Roman" w:cs="Times New Roman"/>
          <w:sz w:val="28"/>
          <w:szCs w:val="28"/>
          <w:lang w:val="en-US"/>
        </w:rPr>
        <w:t xml:space="preserve"> outside. </w:t>
      </w:r>
      <w:r w:rsidRPr="00EC63CF">
        <w:rPr>
          <w:rFonts w:ascii="Times New Roman" w:hAnsi="Times New Roman" w:cs="Times New Roman"/>
          <w:sz w:val="28"/>
          <w:szCs w:val="28"/>
        </w:rPr>
        <w:t xml:space="preserve">Собрав юбки, </w:t>
      </w:r>
      <w:proofErr w:type="spellStart"/>
      <w:r w:rsidRPr="00EC63CF">
        <w:rPr>
          <w:rFonts w:ascii="Times New Roman" w:hAnsi="Times New Roman" w:cs="Times New Roman"/>
          <w:sz w:val="28"/>
          <w:szCs w:val="28"/>
        </w:rPr>
        <w:t>Марсия</w:t>
      </w:r>
      <w:proofErr w:type="spellEnd"/>
      <w:r w:rsidRPr="00EC63CF">
        <w:rPr>
          <w:rFonts w:ascii="Times New Roman" w:hAnsi="Times New Roman" w:cs="Times New Roman"/>
          <w:sz w:val="28"/>
          <w:szCs w:val="28"/>
        </w:rPr>
        <w:t xml:space="preserve"> быстро перепрыгнула последний пролет и растворилась в туманной уличной мгле Коннектикута.</w:t>
      </w:r>
    </w:p>
    <w:p w:rsidR="0011629D" w:rsidRPr="00EC63CF" w:rsidRDefault="0011629D" w:rsidP="0011629D">
      <w:pPr>
        <w:jc w:val="both"/>
        <w:rPr>
          <w:rFonts w:ascii="Times New Roman" w:hAnsi="Times New Roman" w:cs="Times New Roman"/>
          <w:sz w:val="28"/>
          <w:szCs w:val="28"/>
          <w:lang w:val="en-US"/>
        </w:rPr>
      </w:pPr>
      <w:r w:rsidRPr="00EC63CF">
        <w:rPr>
          <w:rFonts w:ascii="Times New Roman" w:hAnsi="Times New Roman" w:cs="Times New Roman"/>
          <w:sz w:val="28"/>
          <w:szCs w:val="28"/>
          <w:lang w:val="en-US"/>
        </w:rPr>
        <w:t xml:space="preserve">And you’re a </w:t>
      </w:r>
      <w:r w:rsidRPr="00EC63CF">
        <w:rPr>
          <w:rFonts w:ascii="Times New Roman" w:hAnsi="Times New Roman" w:cs="Times New Roman"/>
          <w:b/>
          <w:sz w:val="28"/>
          <w:szCs w:val="28"/>
          <w:lang w:val="en-US"/>
        </w:rPr>
        <w:t>sweet boy</w:t>
      </w:r>
      <w:r w:rsidRPr="00EC63CF">
        <w:rPr>
          <w:rFonts w:ascii="Times New Roman" w:hAnsi="Times New Roman" w:cs="Times New Roman"/>
          <w:sz w:val="28"/>
          <w:szCs w:val="28"/>
          <w:lang w:val="en-US"/>
        </w:rPr>
        <w:t xml:space="preserve">. Come here and kiss me.  </w:t>
      </w:r>
      <w:proofErr w:type="gramStart"/>
      <w:r w:rsidRPr="00EC63CF">
        <w:rPr>
          <w:rFonts w:ascii="Times New Roman" w:hAnsi="Times New Roman" w:cs="Times New Roman"/>
          <w:sz w:val="28"/>
          <w:szCs w:val="28"/>
        </w:rPr>
        <w:t>И</w:t>
      </w:r>
      <w:proofErr w:type="gramEnd"/>
      <w:r w:rsidRPr="00EC63CF">
        <w:rPr>
          <w:rFonts w:ascii="Times New Roman" w:hAnsi="Times New Roman" w:cs="Times New Roman"/>
          <w:sz w:val="28"/>
          <w:szCs w:val="28"/>
        </w:rPr>
        <w:t> кроме того, вы очень милый мальчик. Идите</w:t>
      </w:r>
      <w:r w:rsidRPr="00EC63CF">
        <w:rPr>
          <w:rFonts w:ascii="Times New Roman" w:hAnsi="Times New Roman" w:cs="Times New Roman"/>
          <w:sz w:val="28"/>
          <w:szCs w:val="28"/>
          <w:lang w:val="en-US"/>
        </w:rPr>
        <w:t xml:space="preserve"> </w:t>
      </w:r>
      <w:r w:rsidRPr="00EC63CF">
        <w:rPr>
          <w:rFonts w:ascii="Times New Roman" w:hAnsi="Times New Roman" w:cs="Times New Roman"/>
          <w:sz w:val="28"/>
          <w:szCs w:val="28"/>
        </w:rPr>
        <w:t>сюда</w:t>
      </w:r>
      <w:r w:rsidRPr="00EC63CF">
        <w:rPr>
          <w:rFonts w:ascii="Times New Roman" w:hAnsi="Times New Roman" w:cs="Times New Roman"/>
          <w:sz w:val="28"/>
          <w:szCs w:val="28"/>
          <w:lang w:val="en-US"/>
        </w:rPr>
        <w:t xml:space="preserve"> </w:t>
      </w:r>
      <w:r w:rsidRPr="00EC63CF">
        <w:rPr>
          <w:rFonts w:ascii="Times New Roman" w:hAnsi="Times New Roman" w:cs="Times New Roman"/>
          <w:sz w:val="28"/>
          <w:szCs w:val="28"/>
        </w:rPr>
        <w:t>и</w:t>
      </w:r>
      <w:r w:rsidRPr="00EC63CF">
        <w:rPr>
          <w:rFonts w:ascii="Times New Roman" w:hAnsi="Times New Roman" w:cs="Times New Roman"/>
          <w:sz w:val="28"/>
          <w:szCs w:val="28"/>
          <w:lang w:val="en-US"/>
        </w:rPr>
        <w:t> </w:t>
      </w:r>
      <w:r w:rsidRPr="00EC63CF">
        <w:rPr>
          <w:rFonts w:ascii="Times New Roman" w:hAnsi="Times New Roman" w:cs="Times New Roman"/>
          <w:sz w:val="28"/>
          <w:szCs w:val="28"/>
        </w:rPr>
        <w:t>поцелуйте</w:t>
      </w:r>
      <w:r w:rsidRPr="00EC63CF">
        <w:rPr>
          <w:rFonts w:ascii="Times New Roman" w:hAnsi="Times New Roman" w:cs="Times New Roman"/>
          <w:sz w:val="28"/>
          <w:szCs w:val="28"/>
          <w:lang w:val="en-US"/>
        </w:rPr>
        <w:t xml:space="preserve"> </w:t>
      </w:r>
      <w:r w:rsidRPr="00EC63CF">
        <w:rPr>
          <w:rFonts w:ascii="Times New Roman" w:hAnsi="Times New Roman" w:cs="Times New Roman"/>
          <w:sz w:val="28"/>
          <w:szCs w:val="28"/>
        </w:rPr>
        <w:t>меня</w:t>
      </w:r>
      <w:r w:rsidRPr="00EC63CF">
        <w:rPr>
          <w:rFonts w:ascii="Times New Roman" w:hAnsi="Times New Roman" w:cs="Times New Roman"/>
          <w:sz w:val="28"/>
          <w:szCs w:val="28"/>
          <w:lang w:val="en-US"/>
        </w:rPr>
        <w:t>.</w:t>
      </w:r>
    </w:p>
    <w:p w:rsidR="0011629D" w:rsidRPr="00EC63CF" w:rsidRDefault="0011629D" w:rsidP="0011629D">
      <w:pPr>
        <w:jc w:val="both"/>
        <w:rPr>
          <w:rFonts w:ascii="Times New Roman" w:hAnsi="Times New Roman" w:cs="Times New Roman"/>
          <w:sz w:val="28"/>
          <w:szCs w:val="28"/>
        </w:rPr>
      </w:pPr>
      <w:r w:rsidRPr="00EC63CF">
        <w:rPr>
          <w:rFonts w:ascii="Times New Roman" w:hAnsi="Times New Roman" w:cs="Times New Roman"/>
          <w:sz w:val="28"/>
          <w:szCs w:val="28"/>
          <w:lang w:val="en-US"/>
        </w:rPr>
        <w:t xml:space="preserve">I got a notion I want to see you do something that isn’t in your </w:t>
      </w:r>
      <w:r w:rsidRPr="00EC63CF">
        <w:rPr>
          <w:rFonts w:ascii="Times New Roman" w:hAnsi="Times New Roman" w:cs="Times New Roman"/>
          <w:b/>
          <w:sz w:val="28"/>
          <w:szCs w:val="28"/>
          <w:lang w:val="en-US"/>
        </w:rPr>
        <w:t>highbrow programme</w:t>
      </w:r>
      <w:r w:rsidRPr="00EC63CF">
        <w:rPr>
          <w:rFonts w:ascii="Times New Roman" w:hAnsi="Times New Roman" w:cs="Times New Roman"/>
          <w:sz w:val="28"/>
          <w:szCs w:val="28"/>
          <w:lang w:val="en-US"/>
        </w:rPr>
        <w:t xml:space="preserve">. </w:t>
      </w:r>
      <w:r w:rsidRPr="00EC63CF">
        <w:rPr>
          <w:rFonts w:ascii="Times New Roman" w:hAnsi="Times New Roman" w:cs="Times New Roman"/>
          <w:sz w:val="28"/>
          <w:szCs w:val="28"/>
        </w:rPr>
        <w:t>Мне пришло в голову, что я хочу видеть, как вы делаете что-то не по своему заумному плану.</w:t>
      </w:r>
    </w:p>
    <w:p w:rsidR="00414A28" w:rsidRPr="00EC63CF" w:rsidRDefault="0011629D" w:rsidP="006C6FCE">
      <w:pPr>
        <w:jc w:val="both"/>
        <w:rPr>
          <w:rFonts w:ascii="Times New Roman" w:hAnsi="Times New Roman" w:cs="Times New Roman"/>
          <w:sz w:val="28"/>
          <w:szCs w:val="28"/>
        </w:rPr>
      </w:pPr>
      <w:r w:rsidRPr="00EC63CF">
        <w:rPr>
          <w:rFonts w:ascii="Times New Roman" w:hAnsi="Times New Roman" w:cs="Times New Roman"/>
          <w:sz w:val="28"/>
          <w:szCs w:val="28"/>
          <w:lang w:val="en-US"/>
        </w:rPr>
        <w:t xml:space="preserve">From time to time he glanced toward Berkeley waiting there in </w:t>
      </w:r>
      <w:r w:rsidRPr="00EC63CF">
        <w:rPr>
          <w:rFonts w:ascii="Times New Roman" w:hAnsi="Times New Roman" w:cs="Times New Roman"/>
          <w:b/>
          <w:sz w:val="28"/>
          <w:szCs w:val="28"/>
          <w:lang w:val="en-US"/>
        </w:rPr>
        <w:t>suave dark-red respectability</w:t>
      </w:r>
      <w:r w:rsidRPr="00EC63CF">
        <w:rPr>
          <w:rFonts w:ascii="Times New Roman" w:hAnsi="Times New Roman" w:cs="Times New Roman"/>
          <w:sz w:val="28"/>
          <w:szCs w:val="28"/>
          <w:lang w:val="en-US"/>
        </w:rPr>
        <w:t xml:space="preserve">, an open book lying suggestively on his cushions. </w:t>
      </w:r>
      <w:r w:rsidRPr="00EC63CF">
        <w:rPr>
          <w:rFonts w:ascii="Times New Roman" w:hAnsi="Times New Roman" w:cs="Times New Roman"/>
          <w:sz w:val="28"/>
          <w:szCs w:val="28"/>
        </w:rPr>
        <w:t>Время от времени он поглядывал на Беркли, темно-багрового, респектабельного, вкрадчиво ожидавшего его с открытой книгой на подлокотнике.</w:t>
      </w:r>
    </w:p>
    <w:p w:rsidR="003C0408" w:rsidRPr="00EC63CF" w:rsidRDefault="003C0408" w:rsidP="006C6FCE">
      <w:pPr>
        <w:jc w:val="both"/>
        <w:rPr>
          <w:rFonts w:ascii="Times New Roman" w:hAnsi="Times New Roman" w:cs="Times New Roman"/>
          <w:sz w:val="28"/>
          <w:szCs w:val="28"/>
        </w:rPr>
      </w:pPr>
      <w:r w:rsidRPr="00EC63CF">
        <w:rPr>
          <w:rFonts w:ascii="Times New Roman" w:hAnsi="Times New Roman" w:cs="Times New Roman"/>
          <w:sz w:val="28"/>
          <w:szCs w:val="28"/>
        </w:rPr>
        <w:t xml:space="preserve">Следующим стилистическим средством в рассказе </w:t>
      </w:r>
      <w:hyperlink r:id="rId10" w:tgtFrame="_blank" w:history="1">
        <w:proofErr w:type="spellStart"/>
        <w:r w:rsidRPr="00EC63CF">
          <w:rPr>
            <w:rFonts w:ascii="Times New Roman" w:hAnsi="Times New Roman" w:cs="Times New Roman"/>
            <w:sz w:val="28"/>
            <w:szCs w:val="28"/>
          </w:rPr>
          <w:t>Фрэнсиса</w:t>
        </w:r>
        <w:proofErr w:type="spellEnd"/>
        <w:r w:rsidRPr="00EC63CF">
          <w:rPr>
            <w:rFonts w:ascii="Times New Roman" w:hAnsi="Times New Roman" w:cs="Times New Roman"/>
            <w:sz w:val="28"/>
            <w:szCs w:val="28"/>
            <w:lang w:val="en-US"/>
          </w:rPr>
          <w:t> </w:t>
        </w:r>
        <w:r w:rsidRPr="00EC63CF">
          <w:rPr>
            <w:rFonts w:ascii="Times New Roman" w:hAnsi="Times New Roman" w:cs="Times New Roman"/>
            <w:sz w:val="28"/>
            <w:szCs w:val="28"/>
          </w:rPr>
          <w:t>Скотта</w:t>
        </w:r>
        <w:r w:rsidRPr="00EC63CF">
          <w:rPr>
            <w:rFonts w:ascii="Times New Roman" w:hAnsi="Times New Roman" w:cs="Times New Roman"/>
            <w:sz w:val="28"/>
            <w:szCs w:val="28"/>
            <w:lang w:val="en-US"/>
          </w:rPr>
          <w:t> </w:t>
        </w:r>
        <w:proofErr w:type="gramStart"/>
        <w:r w:rsidRPr="00EC63CF">
          <w:rPr>
            <w:rFonts w:ascii="Times New Roman" w:hAnsi="Times New Roman" w:cs="Times New Roman"/>
            <w:sz w:val="28"/>
            <w:szCs w:val="28"/>
          </w:rPr>
          <w:t>Фицджеральд</w:t>
        </w:r>
        <w:proofErr w:type="gramEnd"/>
      </w:hyperlink>
      <w:r w:rsidRPr="00EC63CF">
        <w:rPr>
          <w:rFonts w:ascii="Times New Roman" w:hAnsi="Times New Roman" w:cs="Times New Roman"/>
          <w:sz w:val="28"/>
          <w:szCs w:val="28"/>
        </w:rPr>
        <w:t>а является стилистический повтор, что также способствует определенной эмоциональности рассказа, его выразительности.</w:t>
      </w:r>
    </w:p>
    <w:p w:rsidR="00EC63CF" w:rsidRPr="00EC63CF" w:rsidRDefault="005905E5" w:rsidP="00EC63CF">
      <w:pPr>
        <w:spacing w:before="200" w:after="200" w:line="240" w:lineRule="auto"/>
        <w:ind w:left="400" w:right="400"/>
        <w:jc w:val="both"/>
        <w:rPr>
          <w:rFonts w:ascii="Times New Roman" w:eastAsia="Times New Roman" w:hAnsi="Times New Roman" w:cs="Times New Roman"/>
          <w:color w:val="000000"/>
          <w:sz w:val="28"/>
          <w:szCs w:val="28"/>
          <w:lang w:eastAsia="ru-RU"/>
        </w:rPr>
      </w:pPr>
      <w:r w:rsidRPr="00EC63CF">
        <w:rPr>
          <w:rFonts w:ascii="Times New Roman" w:hAnsi="Times New Roman" w:cs="Times New Roman"/>
          <w:sz w:val="28"/>
          <w:szCs w:val="28"/>
          <w:lang w:val="en-US"/>
        </w:rPr>
        <w:t xml:space="preserve">“I want </w:t>
      </w:r>
      <w:r w:rsidRPr="00EC63CF">
        <w:rPr>
          <w:rFonts w:ascii="Times New Roman" w:hAnsi="Times New Roman" w:cs="Times New Roman"/>
          <w:b/>
          <w:sz w:val="28"/>
          <w:szCs w:val="28"/>
          <w:lang w:val="en-US"/>
        </w:rPr>
        <w:t>them letters</w:t>
      </w:r>
      <w:r w:rsidRPr="00EC63CF">
        <w:rPr>
          <w:rFonts w:ascii="Times New Roman" w:hAnsi="Times New Roman" w:cs="Times New Roman"/>
          <w:sz w:val="28"/>
          <w:szCs w:val="28"/>
          <w:lang w:val="en-US"/>
        </w:rPr>
        <w:t>,” whined Marcia melodramatically—“</w:t>
      </w:r>
      <w:r w:rsidRPr="00EC63CF">
        <w:rPr>
          <w:rFonts w:ascii="Times New Roman" w:hAnsi="Times New Roman" w:cs="Times New Roman"/>
          <w:b/>
          <w:sz w:val="28"/>
          <w:szCs w:val="28"/>
          <w:lang w:val="en-US"/>
        </w:rPr>
        <w:t>them letters</w:t>
      </w:r>
      <w:r w:rsidRPr="00EC63CF">
        <w:rPr>
          <w:rFonts w:ascii="Times New Roman" w:hAnsi="Times New Roman" w:cs="Times New Roman"/>
          <w:sz w:val="28"/>
          <w:szCs w:val="28"/>
          <w:lang w:val="en-US"/>
        </w:rPr>
        <w:t xml:space="preserve"> of mine you bought from my grandsire in 1881.”</w:t>
      </w:r>
      <w:r w:rsidR="00EC63CF" w:rsidRPr="00EC63CF">
        <w:rPr>
          <w:rFonts w:ascii="Times New Roman" w:hAnsi="Times New Roman" w:cs="Times New Roman"/>
          <w:sz w:val="28"/>
          <w:szCs w:val="28"/>
          <w:lang w:val="en-US"/>
        </w:rPr>
        <w:t xml:space="preserve"> </w:t>
      </w:r>
      <w:r w:rsidR="00EC63CF" w:rsidRPr="00EC63CF">
        <w:rPr>
          <w:rFonts w:ascii="Times New Roman" w:eastAsia="Times New Roman" w:hAnsi="Times New Roman" w:cs="Times New Roman"/>
          <w:color w:val="000000"/>
          <w:sz w:val="28"/>
          <w:szCs w:val="28"/>
          <w:lang w:eastAsia="ru-RU"/>
        </w:rPr>
        <w:t xml:space="preserve">Мне нужны письма, — патетически возвестила </w:t>
      </w:r>
      <w:proofErr w:type="spellStart"/>
      <w:r w:rsidR="00EC63CF" w:rsidRPr="00EC63CF">
        <w:rPr>
          <w:rFonts w:ascii="Times New Roman" w:eastAsia="Times New Roman" w:hAnsi="Times New Roman" w:cs="Times New Roman"/>
          <w:color w:val="000000"/>
          <w:sz w:val="28"/>
          <w:szCs w:val="28"/>
          <w:lang w:eastAsia="ru-RU"/>
        </w:rPr>
        <w:t>Марсия</w:t>
      </w:r>
      <w:proofErr w:type="spellEnd"/>
      <w:r w:rsidR="00EC63CF" w:rsidRPr="00EC63CF">
        <w:rPr>
          <w:rFonts w:ascii="Times New Roman" w:eastAsia="Times New Roman" w:hAnsi="Times New Roman" w:cs="Times New Roman"/>
          <w:color w:val="000000"/>
          <w:sz w:val="28"/>
          <w:szCs w:val="28"/>
          <w:lang w:eastAsia="ru-RU"/>
        </w:rPr>
        <w:t>, — те мои письма, которые вы приобрели у моего деда в 1881.</w:t>
      </w:r>
    </w:p>
    <w:p w:rsidR="005905E5" w:rsidRPr="00EC63CF" w:rsidRDefault="005905E5" w:rsidP="005905E5">
      <w:pPr>
        <w:spacing w:before="200" w:after="200" w:line="240" w:lineRule="auto"/>
        <w:ind w:left="400" w:right="400"/>
        <w:jc w:val="both"/>
        <w:rPr>
          <w:rFonts w:ascii="Times New Roman" w:hAnsi="Times New Roman" w:cs="Times New Roman"/>
          <w:sz w:val="28"/>
          <w:szCs w:val="28"/>
        </w:rPr>
      </w:pPr>
    </w:p>
    <w:p w:rsidR="005905E5" w:rsidRPr="00EC63CF" w:rsidRDefault="005905E5" w:rsidP="005905E5">
      <w:pPr>
        <w:spacing w:before="200" w:after="200" w:line="240" w:lineRule="auto"/>
        <w:ind w:left="400" w:right="400"/>
        <w:jc w:val="both"/>
        <w:rPr>
          <w:rFonts w:ascii="Times New Roman" w:hAnsi="Times New Roman" w:cs="Times New Roman"/>
          <w:sz w:val="28"/>
          <w:szCs w:val="28"/>
        </w:rPr>
      </w:pPr>
    </w:p>
    <w:p w:rsidR="00EC63CF" w:rsidRPr="00EC63CF" w:rsidRDefault="00EC63CF" w:rsidP="006C6FCE">
      <w:pPr>
        <w:jc w:val="both"/>
        <w:rPr>
          <w:rFonts w:ascii="Times New Roman" w:eastAsia="Times New Roman" w:hAnsi="Times New Roman" w:cs="Times New Roman"/>
          <w:color w:val="000000"/>
          <w:sz w:val="28"/>
          <w:szCs w:val="28"/>
          <w:lang w:eastAsia="ru-RU"/>
        </w:rPr>
      </w:pPr>
      <w:r w:rsidRPr="00EC63CF">
        <w:rPr>
          <w:rFonts w:ascii="Times New Roman" w:eastAsia="Times New Roman" w:hAnsi="Times New Roman" w:cs="Times New Roman"/>
          <w:color w:val="000000"/>
          <w:sz w:val="28"/>
          <w:szCs w:val="28"/>
          <w:lang w:val="en-US" w:eastAsia="ru-RU"/>
        </w:rPr>
        <w:lastRenderedPageBreak/>
        <w:t xml:space="preserve">And </w:t>
      </w:r>
      <w:r w:rsidRPr="00EC63CF">
        <w:rPr>
          <w:rFonts w:ascii="Times New Roman" w:eastAsia="Times New Roman" w:hAnsi="Times New Roman" w:cs="Times New Roman"/>
          <w:b/>
          <w:color w:val="000000"/>
          <w:sz w:val="28"/>
          <w:szCs w:val="28"/>
          <w:lang w:val="en-US" w:eastAsia="ru-RU"/>
        </w:rPr>
        <w:t xml:space="preserve">she’s </w:t>
      </w:r>
      <w:r w:rsidRPr="00EC63CF">
        <w:rPr>
          <w:rFonts w:ascii="Times New Roman" w:eastAsia="Times New Roman" w:hAnsi="Times New Roman" w:cs="Times New Roman"/>
          <w:color w:val="000000"/>
          <w:sz w:val="28"/>
          <w:szCs w:val="28"/>
          <w:lang w:val="en-US" w:eastAsia="ru-RU"/>
        </w:rPr>
        <w:t xml:space="preserve">just where </w:t>
      </w:r>
      <w:r w:rsidRPr="00EC63CF">
        <w:rPr>
          <w:rFonts w:ascii="Times New Roman" w:eastAsia="Times New Roman" w:hAnsi="Times New Roman" w:cs="Times New Roman"/>
          <w:b/>
          <w:color w:val="000000"/>
          <w:sz w:val="28"/>
          <w:szCs w:val="28"/>
          <w:lang w:val="en-US" w:eastAsia="ru-RU"/>
        </w:rPr>
        <w:t>she</w:t>
      </w:r>
      <w:r w:rsidRPr="00EC63CF">
        <w:rPr>
          <w:rFonts w:ascii="Times New Roman" w:eastAsia="Times New Roman" w:hAnsi="Times New Roman" w:cs="Times New Roman"/>
          <w:color w:val="000000"/>
          <w:sz w:val="28"/>
          <w:szCs w:val="28"/>
          <w:lang w:val="en-US" w:eastAsia="ru-RU"/>
        </w:rPr>
        <w:t xml:space="preserve"> was when </w:t>
      </w:r>
      <w:r w:rsidRPr="00EC63CF">
        <w:rPr>
          <w:rFonts w:ascii="Times New Roman" w:eastAsia="Times New Roman" w:hAnsi="Times New Roman" w:cs="Times New Roman"/>
          <w:b/>
          <w:color w:val="000000"/>
          <w:sz w:val="28"/>
          <w:szCs w:val="28"/>
          <w:lang w:val="en-US" w:eastAsia="ru-RU"/>
        </w:rPr>
        <w:t>she</w:t>
      </w:r>
      <w:r w:rsidRPr="00EC63CF">
        <w:rPr>
          <w:rFonts w:ascii="Times New Roman" w:eastAsia="Times New Roman" w:hAnsi="Times New Roman" w:cs="Times New Roman"/>
          <w:color w:val="000000"/>
          <w:sz w:val="28"/>
          <w:szCs w:val="28"/>
          <w:lang w:val="en-US" w:eastAsia="ru-RU"/>
        </w:rPr>
        <w:t xml:space="preserve"> started—only worse. </w:t>
      </w:r>
      <w:r w:rsidRPr="00EC63CF">
        <w:rPr>
          <w:rFonts w:ascii="Times New Roman" w:eastAsia="Times New Roman" w:hAnsi="Times New Roman" w:cs="Times New Roman"/>
          <w:color w:val="000000"/>
          <w:sz w:val="28"/>
          <w:szCs w:val="28"/>
          <w:lang w:eastAsia="ru-RU"/>
        </w:rPr>
        <w:t>И она до сих пор осталась с тем, с чем начала — только подурнела.</w:t>
      </w:r>
    </w:p>
    <w:p w:rsidR="00EC63CF" w:rsidRPr="00EC63CF" w:rsidRDefault="00EC63CF" w:rsidP="006C6FCE">
      <w:pPr>
        <w:jc w:val="both"/>
        <w:rPr>
          <w:rFonts w:ascii="Times New Roman" w:eastAsia="Times New Roman" w:hAnsi="Times New Roman" w:cs="Times New Roman"/>
          <w:color w:val="000000"/>
          <w:sz w:val="28"/>
          <w:szCs w:val="28"/>
          <w:lang w:eastAsia="ru-RU"/>
        </w:rPr>
      </w:pPr>
      <w:r w:rsidRPr="00713820">
        <w:rPr>
          <w:rFonts w:ascii="Times New Roman" w:eastAsia="Times New Roman" w:hAnsi="Times New Roman" w:cs="Times New Roman"/>
          <w:color w:val="000000"/>
          <w:sz w:val="28"/>
          <w:szCs w:val="28"/>
          <w:lang w:val="en-US" w:eastAsia="ru-RU"/>
        </w:rPr>
        <w:t xml:space="preserve">“You see I’m a plan. </w:t>
      </w:r>
      <w:r w:rsidRPr="00713820">
        <w:rPr>
          <w:rFonts w:ascii="Times New Roman" w:eastAsia="Times New Roman" w:hAnsi="Times New Roman" w:cs="Times New Roman"/>
          <w:b/>
          <w:color w:val="000000"/>
          <w:sz w:val="28"/>
          <w:szCs w:val="28"/>
          <w:lang w:val="en-US" w:eastAsia="ru-RU"/>
        </w:rPr>
        <w:t>I’m</w:t>
      </w:r>
      <w:r w:rsidRPr="00713820">
        <w:rPr>
          <w:rFonts w:ascii="Times New Roman" w:eastAsia="Times New Roman" w:hAnsi="Times New Roman" w:cs="Times New Roman"/>
          <w:color w:val="000000"/>
          <w:sz w:val="28"/>
          <w:szCs w:val="28"/>
          <w:lang w:val="en-US" w:eastAsia="ru-RU"/>
        </w:rPr>
        <w:t xml:space="preserve"> an experiment. </w:t>
      </w:r>
      <w:r w:rsidRPr="00713820">
        <w:rPr>
          <w:rFonts w:ascii="Times New Roman" w:eastAsia="Times New Roman" w:hAnsi="Times New Roman" w:cs="Times New Roman"/>
          <w:b/>
          <w:color w:val="000000"/>
          <w:sz w:val="28"/>
          <w:szCs w:val="28"/>
          <w:lang w:val="en-US" w:eastAsia="ru-RU"/>
        </w:rPr>
        <w:t xml:space="preserve">I </w:t>
      </w:r>
      <w:r w:rsidRPr="00713820">
        <w:rPr>
          <w:rFonts w:ascii="Times New Roman" w:eastAsia="Times New Roman" w:hAnsi="Times New Roman" w:cs="Times New Roman"/>
          <w:color w:val="000000"/>
          <w:sz w:val="28"/>
          <w:szCs w:val="28"/>
          <w:lang w:val="en-US" w:eastAsia="ru-RU"/>
        </w:rPr>
        <w:t xml:space="preserve">don’t say that </w:t>
      </w:r>
      <w:r w:rsidRPr="00713820">
        <w:rPr>
          <w:rFonts w:ascii="Times New Roman" w:eastAsia="Times New Roman" w:hAnsi="Times New Roman" w:cs="Times New Roman"/>
          <w:b/>
          <w:color w:val="000000"/>
          <w:sz w:val="28"/>
          <w:szCs w:val="28"/>
          <w:lang w:val="en-US" w:eastAsia="ru-RU"/>
        </w:rPr>
        <w:t xml:space="preserve">I </w:t>
      </w:r>
      <w:r w:rsidRPr="00713820">
        <w:rPr>
          <w:rFonts w:ascii="Times New Roman" w:eastAsia="Times New Roman" w:hAnsi="Times New Roman" w:cs="Times New Roman"/>
          <w:color w:val="000000"/>
          <w:sz w:val="28"/>
          <w:szCs w:val="28"/>
          <w:lang w:val="en-US" w:eastAsia="ru-RU"/>
        </w:rPr>
        <w:t>don’t get tired of it sometimes—</w:t>
      </w:r>
      <w:r w:rsidRPr="00713820">
        <w:rPr>
          <w:rFonts w:ascii="Times New Roman" w:eastAsia="Times New Roman" w:hAnsi="Times New Roman" w:cs="Times New Roman"/>
          <w:b/>
          <w:color w:val="000000"/>
          <w:sz w:val="28"/>
          <w:szCs w:val="28"/>
          <w:lang w:val="en-US" w:eastAsia="ru-RU"/>
        </w:rPr>
        <w:t>I</w:t>
      </w:r>
      <w:r w:rsidRPr="00713820">
        <w:rPr>
          <w:rFonts w:ascii="Times New Roman" w:eastAsia="Times New Roman" w:hAnsi="Times New Roman" w:cs="Times New Roman"/>
          <w:color w:val="000000"/>
          <w:sz w:val="28"/>
          <w:szCs w:val="28"/>
          <w:lang w:val="en-US" w:eastAsia="ru-RU"/>
        </w:rPr>
        <w:t xml:space="preserve"> do. </w:t>
      </w:r>
      <w:proofErr w:type="spellStart"/>
      <w:r w:rsidRPr="00EC63CF">
        <w:rPr>
          <w:rFonts w:ascii="Times New Roman" w:eastAsia="Times New Roman" w:hAnsi="Times New Roman" w:cs="Times New Roman"/>
          <w:color w:val="000000"/>
          <w:sz w:val="28"/>
          <w:szCs w:val="28"/>
          <w:lang w:eastAsia="ru-RU"/>
        </w:rPr>
        <w:t>Yet</w:t>
      </w:r>
      <w:proofErr w:type="spellEnd"/>
      <w:r w:rsidRPr="00EC63CF">
        <w:rPr>
          <w:rFonts w:ascii="Times New Roman" w:eastAsia="Times New Roman" w:hAnsi="Times New Roman" w:cs="Times New Roman"/>
          <w:color w:val="000000"/>
          <w:sz w:val="28"/>
          <w:szCs w:val="28"/>
          <w:lang w:eastAsia="ru-RU"/>
        </w:rPr>
        <w:t>—</w:t>
      </w:r>
      <w:proofErr w:type="spellStart"/>
      <w:r w:rsidRPr="00EC63CF">
        <w:rPr>
          <w:rFonts w:ascii="Times New Roman" w:eastAsia="Times New Roman" w:hAnsi="Times New Roman" w:cs="Times New Roman"/>
          <w:color w:val="000000"/>
          <w:sz w:val="28"/>
          <w:szCs w:val="28"/>
          <w:lang w:eastAsia="ru-RU"/>
        </w:rPr>
        <w:t>oh</w:t>
      </w:r>
      <w:proofErr w:type="spellEnd"/>
      <w:r w:rsidRPr="00EC63CF">
        <w:rPr>
          <w:rFonts w:ascii="Times New Roman" w:eastAsia="Times New Roman" w:hAnsi="Times New Roman" w:cs="Times New Roman"/>
          <w:color w:val="000000"/>
          <w:sz w:val="28"/>
          <w:szCs w:val="28"/>
          <w:lang w:eastAsia="ru-RU"/>
        </w:rPr>
        <w:t xml:space="preserve">, </w:t>
      </w:r>
      <w:r w:rsidRPr="00EC63CF">
        <w:rPr>
          <w:rFonts w:ascii="Times New Roman" w:eastAsia="Times New Roman" w:hAnsi="Times New Roman" w:cs="Times New Roman"/>
          <w:b/>
          <w:color w:val="000000"/>
          <w:sz w:val="28"/>
          <w:szCs w:val="28"/>
          <w:lang w:eastAsia="ru-RU"/>
        </w:rPr>
        <w:t xml:space="preserve">I </w:t>
      </w:r>
      <w:proofErr w:type="spellStart"/>
      <w:r w:rsidRPr="00EC63CF">
        <w:rPr>
          <w:rFonts w:ascii="Times New Roman" w:eastAsia="Times New Roman" w:hAnsi="Times New Roman" w:cs="Times New Roman"/>
          <w:color w:val="000000"/>
          <w:sz w:val="28"/>
          <w:szCs w:val="28"/>
          <w:lang w:eastAsia="ru-RU"/>
        </w:rPr>
        <w:t>can’t</w:t>
      </w:r>
      <w:proofErr w:type="spellEnd"/>
      <w:r w:rsidRPr="00EC63CF">
        <w:rPr>
          <w:rFonts w:ascii="Times New Roman" w:eastAsia="Times New Roman" w:hAnsi="Times New Roman" w:cs="Times New Roman"/>
          <w:color w:val="000000"/>
          <w:sz w:val="28"/>
          <w:szCs w:val="28"/>
          <w:lang w:eastAsia="ru-RU"/>
        </w:rPr>
        <w:t xml:space="preserve"> </w:t>
      </w:r>
      <w:proofErr w:type="spellStart"/>
      <w:r w:rsidRPr="00EC63CF">
        <w:rPr>
          <w:rFonts w:ascii="Times New Roman" w:eastAsia="Times New Roman" w:hAnsi="Times New Roman" w:cs="Times New Roman"/>
          <w:color w:val="000000"/>
          <w:sz w:val="28"/>
          <w:szCs w:val="28"/>
          <w:lang w:eastAsia="ru-RU"/>
        </w:rPr>
        <w:t>explain</w:t>
      </w:r>
      <w:proofErr w:type="spellEnd"/>
      <w:r w:rsidRPr="00EC63CF">
        <w:rPr>
          <w:rFonts w:ascii="Times New Roman" w:eastAsia="Times New Roman" w:hAnsi="Times New Roman" w:cs="Times New Roman"/>
          <w:color w:val="000000"/>
          <w:sz w:val="28"/>
          <w:szCs w:val="28"/>
          <w:lang w:eastAsia="ru-RU"/>
        </w:rPr>
        <w:t>! Видите ли, я — цель. Я — эксперимент. Я не говорю, что никогда не устаю от этого — я устаю. Тем не менее — о, как же объяснить…</w:t>
      </w:r>
    </w:p>
    <w:p w:rsidR="003C0408" w:rsidRPr="00EC63CF" w:rsidRDefault="003C0408" w:rsidP="006C6FCE">
      <w:pPr>
        <w:jc w:val="both"/>
        <w:rPr>
          <w:rFonts w:ascii="Times New Roman" w:hAnsi="Times New Roman" w:cs="Times New Roman"/>
          <w:sz w:val="28"/>
          <w:szCs w:val="28"/>
        </w:rPr>
      </w:pPr>
      <w:r w:rsidRPr="00EC63CF">
        <w:rPr>
          <w:rFonts w:ascii="Times New Roman" w:hAnsi="Times New Roman" w:cs="Times New Roman"/>
          <w:sz w:val="28"/>
          <w:szCs w:val="28"/>
        </w:rPr>
        <w:t xml:space="preserve">Характерной особенностью живой речи героев является безграмотное произнесение разных слов, а также их неверное написание, что способствует еще более контрастному восприятию умницы Горация и ограниченности </w:t>
      </w:r>
      <w:proofErr w:type="spellStart"/>
      <w:r w:rsidRPr="00EC63CF">
        <w:rPr>
          <w:rFonts w:ascii="Times New Roman" w:hAnsi="Times New Roman" w:cs="Times New Roman"/>
          <w:sz w:val="28"/>
          <w:szCs w:val="28"/>
        </w:rPr>
        <w:t>Марсии</w:t>
      </w:r>
      <w:proofErr w:type="spellEnd"/>
      <w:r w:rsidRPr="00EC63CF">
        <w:rPr>
          <w:rFonts w:ascii="Times New Roman" w:hAnsi="Times New Roman" w:cs="Times New Roman"/>
          <w:sz w:val="28"/>
          <w:szCs w:val="28"/>
        </w:rPr>
        <w:t xml:space="preserve">. Гротескное описание поведения </w:t>
      </w:r>
      <w:proofErr w:type="spellStart"/>
      <w:r w:rsidRPr="00EC63CF">
        <w:rPr>
          <w:rFonts w:ascii="Times New Roman" w:hAnsi="Times New Roman" w:cs="Times New Roman"/>
          <w:sz w:val="28"/>
          <w:szCs w:val="28"/>
        </w:rPr>
        <w:t>Марсии</w:t>
      </w:r>
      <w:proofErr w:type="spellEnd"/>
      <w:r w:rsidRPr="00EC63CF">
        <w:rPr>
          <w:rFonts w:ascii="Times New Roman" w:hAnsi="Times New Roman" w:cs="Times New Roman"/>
          <w:sz w:val="28"/>
          <w:szCs w:val="28"/>
        </w:rPr>
        <w:t xml:space="preserve"> вызывает у читателя улыбку. На первый взгляд это каже</w:t>
      </w:r>
      <w:r w:rsidR="00881924" w:rsidRPr="00EC63CF">
        <w:rPr>
          <w:rFonts w:ascii="Times New Roman" w:hAnsi="Times New Roman" w:cs="Times New Roman"/>
          <w:sz w:val="28"/>
          <w:szCs w:val="28"/>
        </w:rPr>
        <w:t xml:space="preserve">тся достаточно смешным, но итоговый результат достаточно грустный, ибо посредственность и серость столь </w:t>
      </w:r>
      <w:proofErr w:type="gramStart"/>
      <w:r w:rsidR="00881924" w:rsidRPr="00EC63CF">
        <w:rPr>
          <w:rFonts w:ascii="Times New Roman" w:hAnsi="Times New Roman" w:cs="Times New Roman"/>
          <w:sz w:val="28"/>
          <w:szCs w:val="28"/>
        </w:rPr>
        <w:t>пагубна</w:t>
      </w:r>
      <w:proofErr w:type="gramEnd"/>
      <w:r w:rsidR="00881924" w:rsidRPr="00EC63CF">
        <w:rPr>
          <w:rFonts w:ascii="Times New Roman" w:hAnsi="Times New Roman" w:cs="Times New Roman"/>
          <w:sz w:val="28"/>
          <w:szCs w:val="28"/>
        </w:rPr>
        <w:t xml:space="preserve"> сказывается на талантливом человеке Горации, что он сам не понимая, приносит себя в жертву никчемности и ограниченности. Так как груши никогда не падают с яблони, то безнадежно ждать от </w:t>
      </w:r>
      <w:proofErr w:type="spellStart"/>
      <w:r w:rsidR="00881924" w:rsidRPr="00EC63CF">
        <w:rPr>
          <w:rFonts w:ascii="Times New Roman" w:hAnsi="Times New Roman" w:cs="Times New Roman"/>
          <w:sz w:val="28"/>
          <w:szCs w:val="28"/>
        </w:rPr>
        <w:t>Марсии</w:t>
      </w:r>
      <w:proofErr w:type="spellEnd"/>
      <w:r w:rsidR="00881924" w:rsidRPr="00EC63CF">
        <w:rPr>
          <w:rFonts w:ascii="Times New Roman" w:hAnsi="Times New Roman" w:cs="Times New Roman"/>
          <w:sz w:val="28"/>
          <w:szCs w:val="28"/>
        </w:rPr>
        <w:t xml:space="preserve"> какого-либо творческого прогресса. </w:t>
      </w:r>
    </w:p>
    <w:p w:rsidR="006C6FCE" w:rsidRPr="00EC63CF" w:rsidRDefault="00881924" w:rsidP="006C6FCE">
      <w:pPr>
        <w:jc w:val="both"/>
        <w:rPr>
          <w:rFonts w:ascii="Times New Roman" w:hAnsi="Times New Roman" w:cs="Times New Roman"/>
          <w:sz w:val="28"/>
          <w:szCs w:val="28"/>
        </w:rPr>
      </w:pPr>
      <w:r w:rsidRPr="00EC63CF">
        <w:rPr>
          <w:rFonts w:ascii="Times New Roman" w:hAnsi="Times New Roman" w:cs="Times New Roman"/>
          <w:sz w:val="28"/>
          <w:szCs w:val="28"/>
        </w:rPr>
        <w:t xml:space="preserve">В рассказе также прослеживается четкое и контрастное соотнесение иносказательности, конкретно исторического и библейского, реального мира и фантастики. Заключительная интонация передана чувством глубокого разочарования и утраты. Примитивность и разрушительность в лице главной героини – это крик писателя о пагубном воздействии порочных </w:t>
      </w:r>
      <w:r w:rsidR="006C6FCE" w:rsidRPr="00EC63CF">
        <w:rPr>
          <w:rFonts w:ascii="Times New Roman" w:hAnsi="Times New Roman" w:cs="Times New Roman"/>
          <w:sz w:val="28"/>
          <w:szCs w:val="28"/>
        </w:rPr>
        <w:t>обстоятельств жизни главного героя.</w:t>
      </w:r>
    </w:p>
    <w:p w:rsidR="006C6FCE" w:rsidRPr="00EC63CF" w:rsidRDefault="006C6FCE" w:rsidP="006C6FCE">
      <w:pPr>
        <w:jc w:val="both"/>
        <w:rPr>
          <w:rFonts w:ascii="Times New Roman" w:hAnsi="Times New Roman" w:cs="Times New Roman"/>
          <w:sz w:val="28"/>
          <w:szCs w:val="28"/>
        </w:rPr>
      </w:pPr>
      <w:r w:rsidRPr="00EC63CF">
        <w:rPr>
          <w:rFonts w:ascii="Times New Roman" w:hAnsi="Times New Roman" w:cs="Times New Roman"/>
          <w:sz w:val="28"/>
          <w:szCs w:val="28"/>
        </w:rPr>
        <w:t xml:space="preserve">Рассказ </w:t>
      </w:r>
      <w:hyperlink r:id="rId11" w:tgtFrame="_blank" w:history="1">
        <w:proofErr w:type="spellStart"/>
        <w:r w:rsidRPr="00EC63CF">
          <w:rPr>
            <w:rFonts w:ascii="Times New Roman" w:hAnsi="Times New Roman" w:cs="Times New Roman"/>
            <w:sz w:val="28"/>
            <w:szCs w:val="28"/>
          </w:rPr>
          <w:t>Фрэнсиса</w:t>
        </w:r>
        <w:proofErr w:type="spellEnd"/>
        <w:r w:rsidRPr="00EC63CF">
          <w:rPr>
            <w:rFonts w:ascii="Times New Roman" w:hAnsi="Times New Roman" w:cs="Times New Roman"/>
            <w:sz w:val="28"/>
            <w:szCs w:val="28"/>
            <w:lang w:val="en-US"/>
          </w:rPr>
          <w:t> </w:t>
        </w:r>
        <w:r w:rsidRPr="00EC63CF">
          <w:rPr>
            <w:rFonts w:ascii="Times New Roman" w:hAnsi="Times New Roman" w:cs="Times New Roman"/>
            <w:sz w:val="28"/>
            <w:szCs w:val="28"/>
          </w:rPr>
          <w:t>Скотта</w:t>
        </w:r>
        <w:r w:rsidRPr="00EC63CF">
          <w:rPr>
            <w:rFonts w:ascii="Times New Roman" w:hAnsi="Times New Roman" w:cs="Times New Roman"/>
            <w:sz w:val="28"/>
            <w:szCs w:val="28"/>
            <w:lang w:val="en-US"/>
          </w:rPr>
          <w:t> </w:t>
        </w:r>
        <w:proofErr w:type="gramStart"/>
        <w:r w:rsidRPr="00EC63CF">
          <w:rPr>
            <w:rFonts w:ascii="Times New Roman" w:hAnsi="Times New Roman" w:cs="Times New Roman"/>
            <w:sz w:val="28"/>
            <w:szCs w:val="28"/>
          </w:rPr>
          <w:t>Фицджеральд</w:t>
        </w:r>
        <w:proofErr w:type="gramEnd"/>
      </w:hyperlink>
      <w:r w:rsidRPr="00EC63CF">
        <w:rPr>
          <w:rFonts w:ascii="Times New Roman" w:hAnsi="Times New Roman" w:cs="Times New Roman"/>
          <w:sz w:val="28"/>
          <w:szCs w:val="28"/>
        </w:rPr>
        <w:t xml:space="preserve">а сегодня, как и много лет назад, оказал сильное воздействие на современного читателя, заставляя его сопереживать и учиться на чужих ошибках. </w:t>
      </w:r>
    </w:p>
    <w:p w:rsidR="0069045E" w:rsidRPr="00EC63CF" w:rsidRDefault="006C6FCE" w:rsidP="006C6FCE">
      <w:pPr>
        <w:jc w:val="both"/>
        <w:rPr>
          <w:rFonts w:ascii="Times New Roman" w:hAnsi="Times New Roman" w:cs="Times New Roman"/>
          <w:sz w:val="28"/>
          <w:szCs w:val="28"/>
        </w:rPr>
      </w:pPr>
      <w:proofErr w:type="gramStart"/>
      <w:r w:rsidRPr="00EC63CF">
        <w:rPr>
          <w:rFonts w:ascii="Times New Roman" w:hAnsi="Times New Roman" w:cs="Times New Roman"/>
          <w:sz w:val="28"/>
          <w:szCs w:val="28"/>
        </w:rPr>
        <w:t>Своеобразный литературный памятник эпохи 20-ого века представляет самобытность бытия того периода времени, продолжая положительном образом влиять на сегодняшнего читателя, заставляя его думать о себе и находить свой жизненный путь в современной жизни</w:t>
      </w:r>
      <w:r w:rsidR="00EC63CF">
        <w:rPr>
          <w:rFonts w:ascii="Times New Roman" w:hAnsi="Times New Roman" w:cs="Times New Roman"/>
          <w:sz w:val="28"/>
          <w:szCs w:val="28"/>
        </w:rPr>
        <w:t>.</w:t>
      </w:r>
      <w:proofErr w:type="gramEnd"/>
    </w:p>
    <w:p w:rsidR="0069045E" w:rsidRPr="00EC63CF" w:rsidRDefault="0069045E" w:rsidP="006C6FCE">
      <w:pPr>
        <w:jc w:val="both"/>
        <w:rPr>
          <w:rFonts w:ascii="Times New Roman" w:hAnsi="Times New Roman" w:cs="Times New Roman"/>
          <w:sz w:val="28"/>
          <w:szCs w:val="28"/>
        </w:rPr>
      </w:pPr>
      <w:r w:rsidRPr="00EC63CF">
        <w:rPr>
          <w:rFonts w:ascii="Times New Roman" w:hAnsi="Times New Roman" w:cs="Times New Roman"/>
          <w:sz w:val="28"/>
          <w:szCs w:val="28"/>
        </w:rPr>
        <w:t xml:space="preserve"> </w:t>
      </w:r>
    </w:p>
    <w:sectPr w:rsidR="0069045E" w:rsidRPr="00EC63CF" w:rsidSect="005A7C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D17CB"/>
    <w:rsid w:val="000860BB"/>
    <w:rsid w:val="0011629D"/>
    <w:rsid w:val="00124B91"/>
    <w:rsid w:val="001D17CB"/>
    <w:rsid w:val="00263F01"/>
    <w:rsid w:val="00374B2D"/>
    <w:rsid w:val="003C0408"/>
    <w:rsid w:val="00414A28"/>
    <w:rsid w:val="005905E5"/>
    <w:rsid w:val="005A7C51"/>
    <w:rsid w:val="005E28CD"/>
    <w:rsid w:val="006663F2"/>
    <w:rsid w:val="0069045E"/>
    <w:rsid w:val="006C6FCE"/>
    <w:rsid w:val="00713820"/>
    <w:rsid w:val="00770BF7"/>
    <w:rsid w:val="007B56A5"/>
    <w:rsid w:val="00805F2E"/>
    <w:rsid w:val="008534F6"/>
    <w:rsid w:val="00881924"/>
    <w:rsid w:val="008A6E16"/>
    <w:rsid w:val="009D2928"/>
    <w:rsid w:val="009D2EEF"/>
    <w:rsid w:val="00A46574"/>
    <w:rsid w:val="00AB3724"/>
    <w:rsid w:val="00BF19E4"/>
    <w:rsid w:val="00C36D42"/>
    <w:rsid w:val="00DA7CFC"/>
    <w:rsid w:val="00E22F9E"/>
    <w:rsid w:val="00E235D4"/>
    <w:rsid w:val="00EC63CF"/>
    <w:rsid w:val="00F654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C51"/>
  </w:style>
  <w:style w:type="paragraph" w:styleId="2">
    <w:name w:val="heading 2"/>
    <w:basedOn w:val="a"/>
    <w:link w:val="20"/>
    <w:uiPriority w:val="9"/>
    <w:qFormat/>
    <w:rsid w:val="00C36D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6D4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36D42"/>
    <w:rPr>
      <w:color w:val="0000FF"/>
      <w:u w:val="single"/>
    </w:rPr>
  </w:style>
  <w:style w:type="character" w:customStyle="1" w:styleId="apple-converted-space">
    <w:name w:val="apple-converted-space"/>
    <w:basedOn w:val="a0"/>
    <w:rsid w:val="00C36D42"/>
  </w:style>
</w:styles>
</file>

<file path=word/webSettings.xml><?xml version="1.0" encoding="utf-8"?>
<w:webSettings xmlns:r="http://schemas.openxmlformats.org/officeDocument/2006/relationships" xmlns:w="http://schemas.openxmlformats.org/wordprocessingml/2006/main">
  <w:divs>
    <w:div w:id="68833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lib.ru/author/618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ivelib.ru/author/618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velib.ru/author/6180" TargetMode="External"/><Relationship Id="rId11" Type="http://schemas.openxmlformats.org/officeDocument/2006/relationships/hyperlink" Target="http://www.livelib.ru/author/6180" TargetMode="External"/><Relationship Id="rId5" Type="http://schemas.openxmlformats.org/officeDocument/2006/relationships/hyperlink" Target="https://ru.wikipedia.org/wiki/%D0%9F%D1%80%D0%B5%D0%BA%D1%80%D0%B0%D1%81%D0%BD%D1%8B%D0%B5_%D0%B8_%D0%BF%D1%80%D0%BE%D0%BA%D0%BB%D1%8F%D1%82%D1%8B%D0%B5" TargetMode="External"/><Relationship Id="rId10" Type="http://schemas.openxmlformats.org/officeDocument/2006/relationships/hyperlink" Target="http://www.livelib.ru/author/6180" TargetMode="External"/><Relationship Id="rId4" Type="http://schemas.openxmlformats.org/officeDocument/2006/relationships/hyperlink" Target="http://www.livelib.ru/author/6180" TargetMode="External"/><Relationship Id="rId9" Type="http://schemas.openxmlformats.org/officeDocument/2006/relationships/hyperlink" Target="http://www.livelib.ru/author/6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1160</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dc:creator>
  <cp:lastModifiedBy>pc</cp:lastModifiedBy>
  <cp:revision>4</cp:revision>
  <cp:lastPrinted>2015-01-26T16:41:00Z</cp:lastPrinted>
  <dcterms:created xsi:type="dcterms:W3CDTF">2015-01-29T16:50:00Z</dcterms:created>
  <dcterms:modified xsi:type="dcterms:W3CDTF">2020-06-05T09:04:00Z</dcterms:modified>
</cp:coreProperties>
</file>