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B4" w:rsidRDefault="00055FB4">
      <w:pPr>
        <w:jc w:val="both"/>
        <w:rPr>
          <w:sz w:val="20"/>
          <w:szCs w:val="20"/>
        </w:rPr>
      </w:pPr>
    </w:p>
    <w:p w:rsidR="00055FB4" w:rsidRPr="00F43034" w:rsidRDefault="00F4303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Приложение </w:t>
      </w:r>
    </w:p>
    <w:p w:rsidR="00F43034" w:rsidRDefault="00BB5708" w:rsidP="00F4303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 приказу </w:t>
      </w:r>
      <w:r w:rsidR="00F43034"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  <w:t xml:space="preserve">Отдела образования </w:t>
      </w:r>
    </w:p>
    <w:p w:rsidR="00F43034" w:rsidRDefault="00F43034" w:rsidP="00F4303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  <w:t>Администрации Лесного муниципального округа</w:t>
      </w:r>
    </w:p>
    <w:p w:rsidR="00F43034" w:rsidRPr="00F43034" w:rsidRDefault="00F43034" w:rsidP="00F4303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  <w:t xml:space="preserve"> Тверской области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от___________ №__________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055FB4" w:rsidRPr="00F43034" w:rsidRDefault="00BB5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Liberation Serif"/>
          <w:b/>
          <w:color w:val="000000"/>
          <w:sz w:val="28"/>
          <w:szCs w:val="28"/>
        </w:rPr>
      </w:pPr>
      <w:r w:rsidRPr="00F43034">
        <w:rPr>
          <w:rFonts w:eastAsia="Liberation Serif"/>
          <w:b/>
          <w:color w:val="000000"/>
          <w:sz w:val="28"/>
          <w:szCs w:val="28"/>
        </w:rPr>
        <w:t>ПОЛОЖЕНИЕ</w:t>
      </w:r>
    </w:p>
    <w:p w:rsidR="00055FB4" w:rsidRPr="00F43034" w:rsidRDefault="00BB5708">
      <w:pPr>
        <w:jc w:val="center"/>
        <w:rPr>
          <w:rFonts w:eastAsia="Liberation Serif"/>
          <w:b/>
          <w:sz w:val="28"/>
          <w:szCs w:val="28"/>
        </w:rPr>
      </w:pPr>
      <w:r w:rsidRPr="00F43034">
        <w:rPr>
          <w:rFonts w:eastAsia="Liberation Serif"/>
          <w:b/>
          <w:sz w:val="28"/>
          <w:szCs w:val="28"/>
        </w:rPr>
        <w:t xml:space="preserve">о муниципальном </w:t>
      </w:r>
      <w:proofErr w:type="spellStart"/>
      <w:r w:rsidRPr="00F43034">
        <w:rPr>
          <w:rFonts w:eastAsia="Liberation Serif"/>
          <w:b/>
          <w:sz w:val="28"/>
          <w:szCs w:val="28"/>
        </w:rPr>
        <w:t>учебно</w:t>
      </w:r>
      <w:proofErr w:type="spellEnd"/>
      <w:r w:rsidRPr="00F43034">
        <w:rPr>
          <w:rFonts w:eastAsia="Liberation Serif"/>
          <w:b/>
          <w:sz w:val="28"/>
          <w:szCs w:val="28"/>
        </w:rPr>
        <w:t xml:space="preserve"> - методическом объединении управленческих кадров и педагогических работников образовательных организаций </w:t>
      </w:r>
    </w:p>
    <w:p w:rsidR="00055FB4" w:rsidRPr="00F43034" w:rsidRDefault="00BB5708">
      <w:pPr>
        <w:jc w:val="center"/>
        <w:rPr>
          <w:b/>
          <w:color w:val="000000"/>
          <w:sz w:val="28"/>
          <w:szCs w:val="28"/>
          <w:lang w:val="ru-RU"/>
        </w:rPr>
      </w:pPr>
      <w:r w:rsidRPr="00F43034">
        <w:rPr>
          <w:b/>
          <w:color w:val="000000"/>
          <w:sz w:val="28"/>
          <w:szCs w:val="28"/>
        </w:rPr>
        <w:t xml:space="preserve">в системе образования </w:t>
      </w:r>
      <w:r w:rsidR="00F43034" w:rsidRPr="00F43034">
        <w:rPr>
          <w:b/>
          <w:i/>
          <w:color w:val="171717"/>
          <w:sz w:val="28"/>
          <w:szCs w:val="28"/>
          <w:lang w:val="ru-RU"/>
        </w:rPr>
        <w:t>Лесного муниципального округа Тверской области</w:t>
      </w:r>
      <w:r w:rsidR="00F43034" w:rsidRPr="00F43034">
        <w:rPr>
          <w:i/>
          <w:color w:val="171717"/>
          <w:sz w:val="28"/>
          <w:szCs w:val="28"/>
          <w:lang w:val="ru-RU"/>
        </w:rPr>
        <w:t xml:space="preserve"> 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055FB4" w:rsidRDefault="00BB57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1.Общие положения</w:t>
      </w:r>
    </w:p>
    <w:p w:rsidR="00055FB4" w:rsidRDefault="00BB5708">
      <w:pPr>
        <w:widowControl w:val="0"/>
        <w:numPr>
          <w:ilvl w:val="1"/>
          <w:numId w:val="5"/>
        </w:numPr>
        <w:tabs>
          <w:tab w:val="left" w:pos="697"/>
        </w:tabs>
        <w:spacing w:line="276" w:lineRule="auto"/>
        <w:jc w:val="both"/>
      </w:pPr>
      <w:r>
        <w:rPr>
          <w:color w:val="171717"/>
          <w:sz w:val="28"/>
          <w:szCs w:val="28"/>
        </w:rPr>
        <w:t xml:space="preserve">Настоящее Положение о муниципальном </w:t>
      </w:r>
      <w:proofErr w:type="spellStart"/>
      <w:r>
        <w:rPr>
          <w:color w:val="171717"/>
          <w:sz w:val="28"/>
          <w:szCs w:val="28"/>
        </w:rPr>
        <w:t>учебно</w:t>
      </w:r>
      <w:proofErr w:type="spellEnd"/>
      <w:r>
        <w:rPr>
          <w:color w:val="171717"/>
          <w:sz w:val="28"/>
          <w:szCs w:val="28"/>
        </w:rPr>
        <w:t xml:space="preserve"> - методическом объединении управленческих кадров и педагогических работников образовательных организаций в системе образования </w:t>
      </w:r>
      <w:r w:rsidR="00F43034">
        <w:rPr>
          <w:i/>
          <w:color w:val="171717"/>
          <w:sz w:val="28"/>
          <w:szCs w:val="28"/>
          <w:lang w:val="ru-RU"/>
        </w:rPr>
        <w:t xml:space="preserve">Лесного муниципального округа Тверской области </w:t>
      </w:r>
      <w:r>
        <w:rPr>
          <w:color w:val="171717"/>
          <w:sz w:val="28"/>
          <w:szCs w:val="28"/>
        </w:rPr>
        <w:t>(далее — МУМО) определяет порядок работы и организацию деятельности, основные направления деятельности МУМО</w:t>
      </w:r>
      <w:r>
        <w:rPr>
          <w:color w:val="000000"/>
          <w:sz w:val="28"/>
          <w:szCs w:val="28"/>
        </w:rPr>
        <w:t>.</w:t>
      </w:r>
      <w:r>
        <w:t xml:space="preserve"> </w:t>
      </w:r>
    </w:p>
    <w:p w:rsidR="00055FB4" w:rsidRDefault="00BB5708">
      <w:pPr>
        <w:widowControl w:val="0"/>
        <w:numPr>
          <w:ilvl w:val="1"/>
          <w:numId w:val="5"/>
        </w:numPr>
        <w:tabs>
          <w:tab w:val="left" w:pos="697"/>
        </w:tabs>
        <w:spacing w:line="276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МУМО является </w:t>
      </w:r>
      <w:r>
        <w:rPr>
          <w:color w:val="171717"/>
          <w:sz w:val="28"/>
          <w:szCs w:val="28"/>
        </w:rPr>
        <w:t>педагогическим сообщест</w:t>
      </w:r>
      <w:r w:rsidR="00794518">
        <w:rPr>
          <w:color w:val="171717"/>
          <w:sz w:val="28"/>
          <w:szCs w:val="28"/>
        </w:rPr>
        <w:t xml:space="preserve">вом, объединяющим </w:t>
      </w:r>
      <w:proofErr w:type="spellStart"/>
      <w:r w:rsidR="00794518">
        <w:rPr>
          <w:color w:val="171717"/>
          <w:sz w:val="28"/>
          <w:szCs w:val="28"/>
        </w:rPr>
        <w:t>управленчески</w:t>
      </w:r>
      <w:proofErr w:type="spellEnd"/>
      <w:r w:rsidR="00794518">
        <w:rPr>
          <w:color w:val="171717"/>
          <w:sz w:val="28"/>
          <w:szCs w:val="28"/>
          <w:lang w:val="ru-RU"/>
        </w:rPr>
        <w:t>е</w:t>
      </w:r>
      <w:r w:rsidR="00794518">
        <w:rPr>
          <w:color w:val="171717"/>
          <w:sz w:val="28"/>
          <w:szCs w:val="28"/>
        </w:rPr>
        <w:t xml:space="preserve"> кадр</w:t>
      </w:r>
      <w:r w:rsidR="00794518">
        <w:rPr>
          <w:color w:val="171717"/>
          <w:sz w:val="28"/>
          <w:szCs w:val="28"/>
          <w:lang w:val="ru-RU"/>
        </w:rPr>
        <w:t>ы</w:t>
      </w:r>
      <w:r>
        <w:rPr>
          <w:color w:val="171717"/>
          <w:sz w:val="28"/>
          <w:szCs w:val="28"/>
        </w:rPr>
        <w:t xml:space="preserve"> и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педагогических работников </w:t>
      </w:r>
      <w:r>
        <w:rPr>
          <w:color w:val="171717"/>
          <w:sz w:val="28"/>
          <w:szCs w:val="28"/>
        </w:rPr>
        <w:t>образовательных организаций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профессиональные группы по признаку предметной области, учебного предмета или роду деятельности.</w:t>
      </w:r>
    </w:p>
    <w:p w:rsidR="00055FB4" w:rsidRDefault="00BB5708">
      <w:pPr>
        <w:widowControl w:val="0"/>
        <w:numPr>
          <w:ilvl w:val="1"/>
          <w:numId w:val="5"/>
        </w:numPr>
        <w:tabs>
          <w:tab w:val="left" w:pos="697"/>
        </w:tabs>
        <w:spacing w:line="276" w:lineRule="auto"/>
        <w:jc w:val="both"/>
      </w:pPr>
      <w:r>
        <w:rPr>
          <w:color w:val="171717"/>
          <w:sz w:val="28"/>
          <w:szCs w:val="28"/>
        </w:rPr>
        <w:t>Нормативная правовая основа создания и функционирования муниципальной системы методического сопровождения:</w:t>
      </w:r>
    </w:p>
    <w:p w:rsidR="00055FB4" w:rsidRDefault="00BB5708">
      <w:pPr>
        <w:widowControl w:val="0"/>
        <w:numPr>
          <w:ilvl w:val="0"/>
          <w:numId w:val="4"/>
        </w:numPr>
        <w:tabs>
          <w:tab w:val="left" w:pos="212"/>
        </w:tabs>
        <w:spacing w:line="322" w:lineRule="auto"/>
        <w:jc w:val="both"/>
      </w:pPr>
      <w:r>
        <w:rPr>
          <w:color w:val="171717"/>
          <w:sz w:val="28"/>
          <w:szCs w:val="28"/>
        </w:rPr>
        <w:t>Федеральный закон от 29.12.2012 № 273-ФЗ «Об образовании в Российской Федерации» (с изменениями и дополнениями);</w:t>
      </w:r>
    </w:p>
    <w:p w:rsidR="00055FB4" w:rsidRDefault="00BB570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  <w:sz w:val="28"/>
          <w:szCs w:val="28"/>
        </w:rPr>
        <w:t xml:space="preserve">МУМО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создается приказом </w:t>
      </w:r>
      <w:r w:rsidR="00794518"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  <w:t>Отдела образования Администрации Лесного муниципального округа Тверской области (далее – Отдел образования)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при наличии не менее 3 человек одного или нескольких близких профилей деятельности.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1.5. Деятельность МУМО является частью методической работы органа управления образования</w:t>
      </w:r>
      <w:r>
        <w:rPr>
          <w:i/>
          <w:color w:val="171717"/>
          <w:sz w:val="28"/>
          <w:szCs w:val="28"/>
        </w:rPr>
        <w:t>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1.6. Настоящее Положение разработано в соответствии с Федеральным Законом от 29.12.2012 № 273-ФЗ «Об образовании в Российской Федерации» и другими локальными нормативными документами.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1.7. </w:t>
      </w:r>
      <w:r>
        <w:rPr>
          <w:color w:val="171717"/>
          <w:sz w:val="28"/>
          <w:szCs w:val="28"/>
        </w:rPr>
        <w:t xml:space="preserve">Общую координацию деятельности МУМО осуществляет </w:t>
      </w:r>
      <w:r w:rsidR="00794518">
        <w:rPr>
          <w:color w:val="171717"/>
          <w:sz w:val="28"/>
          <w:szCs w:val="28"/>
          <w:lang w:val="ru-RU"/>
        </w:rPr>
        <w:t>Отдел</w:t>
      </w:r>
      <w:r>
        <w:rPr>
          <w:color w:val="171717"/>
          <w:sz w:val="28"/>
          <w:szCs w:val="28"/>
        </w:rPr>
        <w:t xml:space="preserve"> образования</w:t>
      </w:r>
      <w:r>
        <w:rPr>
          <w:i/>
          <w:color w:val="171717"/>
          <w:sz w:val="28"/>
          <w:szCs w:val="28"/>
        </w:rPr>
        <w:t>.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center"/>
        <w:rPr>
          <w:b/>
          <w:color w:val="171717"/>
          <w:sz w:val="28"/>
          <w:szCs w:val="28"/>
        </w:rPr>
      </w:pPr>
      <w:r>
        <w:rPr>
          <w:b/>
          <w:color w:val="171717"/>
          <w:sz w:val="28"/>
          <w:szCs w:val="28"/>
        </w:rPr>
        <w:t>2.</w:t>
      </w:r>
      <w:r>
        <w:rPr>
          <w:b/>
          <w:color w:val="171717"/>
          <w:sz w:val="28"/>
          <w:szCs w:val="28"/>
        </w:rPr>
        <w:tab/>
        <w:t>Цели и задачи деятельности МУМО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2.1.</w:t>
      </w:r>
      <w:r>
        <w:rPr>
          <w:color w:val="171717"/>
          <w:sz w:val="28"/>
          <w:szCs w:val="28"/>
        </w:rPr>
        <w:tab/>
        <w:t>Цель:</w:t>
      </w:r>
      <w:r>
        <w:rPr>
          <w:color w:val="171717"/>
          <w:sz w:val="28"/>
          <w:szCs w:val="28"/>
        </w:rPr>
        <w:tab/>
        <w:t xml:space="preserve">повышение качества образования путем вовлечения педагогов и </w:t>
      </w:r>
      <w:r>
        <w:rPr>
          <w:color w:val="171717"/>
          <w:sz w:val="28"/>
          <w:szCs w:val="28"/>
        </w:rPr>
        <w:lastRenderedPageBreak/>
        <w:t>управленческих кадров в профессиональные сообщества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2.2.</w:t>
      </w:r>
      <w:r>
        <w:rPr>
          <w:color w:val="171717"/>
          <w:sz w:val="28"/>
          <w:szCs w:val="28"/>
        </w:rPr>
        <w:tab/>
        <w:t>Задачи: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-</w:t>
      </w:r>
      <w:r>
        <w:rPr>
          <w:color w:val="171717"/>
          <w:sz w:val="28"/>
          <w:szCs w:val="28"/>
        </w:rPr>
        <w:tab/>
        <w:t>создание условий для формирования мотивации педагогов и управленческих кадров на преобразование своей деятельности, использование в педагогической практике эффективных систем, технологий, форм и средств обучения, а также профессионального развития педагогов и управленческих кадров;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-</w:t>
      </w:r>
      <w:r>
        <w:rPr>
          <w:color w:val="171717"/>
          <w:sz w:val="28"/>
          <w:szCs w:val="28"/>
        </w:rPr>
        <w:tab/>
        <w:t xml:space="preserve">совершенствование </w:t>
      </w:r>
      <w:proofErr w:type="spellStart"/>
      <w:r>
        <w:rPr>
          <w:color w:val="171717"/>
          <w:sz w:val="28"/>
          <w:szCs w:val="28"/>
        </w:rPr>
        <w:t>программно</w:t>
      </w:r>
      <w:proofErr w:type="spellEnd"/>
      <w:r>
        <w:rPr>
          <w:color w:val="171717"/>
          <w:sz w:val="28"/>
          <w:szCs w:val="28"/>
        </w:rPr>
        <w:t xml:space="preserve"> - методического обеспечения образовательного процесса для получения результатов высокого уровня качества образования, соответствующих потребностям и интересам общества;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-</w:t>
      </w:r>
      <w:r>
        <w:rPr>
          <w:color w:val="171717"/>
          <w:sz w:val="28"/>
          <w:szCs w:val="28"/>
        </w:rPr>
        <w:tab/>
        <w:t>разрешение в совместной работе профессиональных проблем, трудностей в обучении и воспитании;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-</w:t>
      </w:r>
      <w:r>
        <w:rPr>
          <w:color w:val="171717"/>
          <w:sz w:val="28"/>
          <w:szCs w:val="28"/>
        </w:rPr>
        <w:tab/>
        <w:t>координация профессионального взаимодействия педагогических работников и управленческих кадров;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- обобщение передового опыта педагогических работников и управленческих кадров и внедрение его в практику работы, создание банка инновационного опыта;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color w:val="171717"/>
          <w:sz w:val="28"/>
          <w:szCs w:val="28"/>
        </w:rPr>
        <w:t xml:space="preserve">-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изучение нормативно-правовой и методической документации; 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проведение анализа состояния методической работы внутри МУМО; 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организация мероприятий, направленных на повышение качества образования, обеспечивающих реализацию индивидуальных маршрутов развития обучающихся в процессе освоения ими основных образовательных программ;</w:t>
      </w:r>
    </w:p>
    <w:p w:rsidR="00055FB4" w:rsidRDefault="00BB5708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содействие и помощь педагогам при подготовке к конкурсам педагогического мастерства. 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055FB4" w:rsidRDefault="00BB5708">
      <w:pPr>
        <w:keepNext/>
        <w:keepLines/>
        <w:widowControl w:val="0"/>
        <w:tabs>
          <w:tab w:val="left" w:pos="697"/>
        </w:tabs>
        <w:spacing w:line="276" w:lineRule="auto"/>
        <w:jc w:val="center"/>
        <w:rPr>
          <w:color w:val="000000"/>
          <w:sz w:val="28"/>
          <w:szCs w:val="28"/>
        </w:rPr>
      </w:pPr>
      <w:bookmarkStart w:id="0" w:name="nv48v0awhhd4" w:colFirst="0" w:colLast="0"/>
      <w:bookmarkEnd w:id="0"/>
      <w:r>
        <w:rPr>
          <w:b/>
          <w:color w:val="171717"/>
        </w:rPr>
        <w:t>3.</w:t>
      </w:r>
      <w:r>
        <w:rPr>
          <w:b/>
          <w:color w:val="171717"/>
          <w:sz w:val="28"/>
          <w:szCs w:val="28"/>
        </w:rPr>
        <w:t>Организация деятельности МУМО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b/>
          <w:i/>
          <w:color w:val="171717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3.1. План работы муниципального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учебно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- методического объединения составляет руководитель МУМО не позднее 10 сентября</w:t>
      </w:r>
      <w:r>
        <w:rPr>
          <w:i/>
          <w:color w:val="171717"/>
          <w:sz w:val="28"/>
          <w:szCs w:val="28"/>
        </w:rPr>
        <w:t>.</w:t>
      </w:r>
      <w:r>
        <w:rPr>
          <w:b/>
          <w:i/>
          <w:color w:val="171717"/>
          <w:sz w:val="28"/>
          <w:szCs w:val="28"/>
        </w:rPr>
        <w:t xml:space="preserve">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3.2. МУМО проводит не менее 4-х заседаний за учебный год, практические семинары с организацией тематических занятий, другие мероприятия.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3.3. Заседания МУМО педагогических работников оформляются в виде протоколов.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3.4. Ежегодно в срок до 30 мая руководитель МУМО анализирует работу МУМО и предоставляет в ГБОУ ДПО Тверской областной институт усовершенствования учителей отчёт о работе МУМО за прошедший учебный год</w:t>
      </w:r>
      <w:r>
        <w:rPr>
          <w:color w:val="171717"/>
          <w:sz w:val="28"/>
          <w:szCs w:val="28"/>
        </w:rPr>
        <w:t>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3.5. Руководитель МУМО назначается приказом </w:t>
      </w:r>
      <w:r w:rsidR="00794518"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  <w:t>Отдела</w:t>
      </w:r>
      <w:bookmarkStart w:id="1" w:name="_GoBack"/>
      <w:bookmarkEnd w:id="1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образования</w:t>
      </w:r>
      <w:r>
        <w:rPr>
          <w:i/>
          <w:color w:val="17171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 Руководитель МУМО – специалист, имеющий высшее профессиональное образование, высшую (первую) квалификационную категорию и стаж педагогической деятельности не менее 3-х лет.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3.6. Руководитель МУМО ведет следующую документацию: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- нормативно - правовая документация, регулирующая деятельность МУМО;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- план работы МУМО на текущий учебный год </w:t>
      </w:r>
      <w:r>
        <w:rPr>
          <w:color w:val="171717"/>
          <w:sz w:val="28"/>
          <w:szCs w:val="28"/>
        </w:rPr>
        <w:t>(приложение 1 к Положению)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включая п</w:t>
      </w:r>
      <w:r>
        <w:rPr>
          <w:color w:val="000000"/>
          <w:sz w:val="28"/>
          <w:szCs w:val="28"/>
        </w:rPr>
        <w:t>лан мероприятий работы  с педагогическими работниками;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- протоколы заседаний МУМО </w:t>
      </w:r>
      <w:r>
        <w:rPr>
          <w:color w:val="171717"/>
          <w:sz w:val="28"/>
          <w:szCs w:val="28"/>
        </w:rPr>
        <w:t>(приложение 2 к Положению)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;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171717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 банк данных педагогических работников и управленческих кадров, входящих в состав МУМО (с письменного согласия педагогического работника: возраст, образование, специальность, общий и педагогический стаж, квалификационная категория, награды, звания, темы самообразования педагогов, курсы повышения квалификации и др.)</w:t>
      </w:r>
      <w:r>
        <w:rPr>
          <w:color w:val="171717"/>
          <w:sz w:val="28"/>
          <w:szCs w:val="28"/>
        </w:rPr>
        <w:t xml:space="preserve"> (приложение 3 к Положению).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3.7. </w:t>
      </w:r>
      <w:r>
        <w:rPr>
          <w:color w:val="000000"/>
          <w:sz w:val="28"/>
          <w:szCs w:val="28"/>
        </w:rPr>
        <w:t>В состав МУМО на добровольных началах входят педагогические</w:t>
      </w:r>
      <w:r>
        <w:rPr>
          <w:color w:val="000000"/>
          <w:sz w:val="28"/>
          <w:szCs w:val="28"/>
          <w:highlight w:val="white"/>
        </w:rPr>
        <w:t xml:space="preserve"> работники</w:t>
      </w:r>
      <w:r>
        <w:rPr>
          <w:color w:val="000000"/>
          <w:sz w:val="28"/>
          <w:szCs w:val="28"/>
        </w:rPr>
        <w:t>, управленческие кадры и другие работники организаций, осуществляющих образовательную деятельность в образовательных организациях.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171717"/>
          <w:sz w:val="28"/>
          <w:szCs w:val="28"/>
        </w:rPr>
      </w:pPr>
      <w:r>
        <w:rPr>
          <w:color w:val="000000"/>
          <w:sz w:val="28"/>
          <w:szCs w:val="28"/>
        </w:rPr>
        <w:t xml:space="preserve">3.8. МУМО создаются по предметным (образовательным) областям или роду деятельности педагогических работников и управленческих кадров образовательных учреждений </w:t>
      </w:r>
      <w:r>
        <w:rPr>
          <w:color w:val="171717"/>
          <w:sz w:val="28"/>
          <w:szCs w:val="28"/>
        </w:rPr>
        <w:t>(приложение 4 к Положению).</w:t>
      </w:r>
    </w:p>
    <w:p w:rsidR="00055FB4" w:rsidRDefault="00055FB4">
      <w:pPr>
        <w:keepNext/>
        <w:keepLines/>
        <w:widowControl w:val="0"/>
        <w:tabs>
          <w:tab w:val="left" w:pos="697"/>
        </w:tabs>
        <w:spacing w:line="276" w:lineRule="auto"/>
        <w:jc w:val="center"/>
        <w:rPr>
          <w:b/>
          <w:color w:val="171717"/>
          <w:sz w:val="28"/>
          <w:szCs w:val="28"/>
        </w:rPr>
      </w:pPr>
      <w:bookmarkStart w:id="2" w:name="kpq1jcya9wym" w:colFirst="0" w:colLast="0"/>
      <w:bookmarkEnd w:id="2"/>
    </w:p>
    <w:p w:rsidR="00055FB4" w:rsidRDefault="00BB5708">
      <w:pPr>
        <w:keepNext/>
        <w:keepLines/>
        <w:widowControl w:val="0"/>
        <w:tabs>
          <w:tab w:val="left" w:pos="697"/>
        </w:tabs>
        <w:spacing w:line="276" w:lineRule="auto"/>
        <w:jc w:val="center"/>
        <w:rPr>
          <w:sz w:val="28"/>
          <w:szCs w:val="28"/>
        </w:rPr>
      </w:pPr>
      <w:r>
        <w:rPr>
          <w:b/>
          <w:color w:val="171717"/>
          <w:sz w:val="28"/>
          <w:szCs w:val="28"/>
        </w:rPr>
        <w:t>4.Основные направления деятельности МУМО</w:t>
      </w:r>
    </w:p>
    <w:p w:rsidR="00055FB4" w:rsidRDefault="00BB570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97"/>
        </w:tabs>
        <w:spacing w:line="276" w:lineRule="auto"/>
        <w:ind w:hanging="20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Аналитическая деятельность:</w:t>
      </w:r>
    </w:p>
    <w:p w:rsidR="00055FB4" w:rsidRDefault="00BB5708">
      <w:pPr>
        <w:widowControl w:val="0"/>
        <w:numPr>
          <w:ilvl w:val="0"/>
          <w:numId w:val="1"/>
        </w:numPr>
        <w:tabs>
          <w:tab w:val="left" w:pos="703"/>
        </w:tabs>
        <w:spacing w:line="276" w:lineRule="auto"/>
        <w:ind w:firstLine="567"/>
        <w:jc w:val="both"/>
      </w:pPr>
      <w:r>
        <w:rPr>
          <w:sz w:val="28"/>
          <w:szCs w:val="28"/>
        </w:rPr>
        <w:t>выявление дефицитов в профессиональной деятельности педагогических работников и управленческих кадров;</w:t>
      </w:r>
    </w:p>
    <w:p w:rsidR="00055FB4" w:rsidRDefault="00BB5708">
      <w:pPr>
        <w:widowControl w:val="0"/>
        <w:numPr>
          <w:ilvl w:val="0"/>
          <w:numId w:val="1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>сбор и обработка информации по результатам участия образовательных организаций в ГИА, ВПР, ВСОШ;</w:t>
      </w:r>
    </w:p>
    <w:p w:rsidR="00055FB4" w:rsidRDefault="00BB5708">
      <w:pPr>
        <w:widowControl w:val="0"/>
        <w:numPr>
          <w:ilvl w:val="0"/>
          <w:numId w:val="1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>изучение и анализ состояния результатов методической работы в образовательных организациях, определение направлений ее совершенствования;</w:t>
      </w:r>
    </w:p>
    <w:p w:rsidR="00055FB4" w:rsidRDefault="00BB5708">
      <w:pPr>
        <w:widowControl w:val="0"/>
        <w:numPr>
          <w:ilvl w:val="0"/>
          <w:numId w:val="1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>изучение, обобщение и распространение передового педагогического опыта.</w:t>
      </w:r>
    </w:p>
    <w:p w:rsidR="00055FB4" w:rsidRDefault="00BB570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lastRenderedPageBreak/>
        <w:t xml:space="preserve"> Информационная деятельность:</w:t>
      </w:r>
    </w:p>
    <w:p w:rsidR="00055FB4" w:rsidRDefault="00BB5708">
      <w:pPr>
        <w:widowControl w:val="0"/>
        <w:numPr>
          <w:ilvl w:val="0"/>
          <w:numId w:val="1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>ознакомление педагогических, руководящих работников с новинками педагогической, психологической, методической и научно-популярной литературы;</w:t>
      </w:r>
    </w:p>
    <w:p w:rsidR="00055FB4" w:rsidRDefault="00BB5708">
      <w:pPr>
        <w:widowControl w:val="0"/>
        <w:numPr>
          <w:ilvl w:val="0"/>
          <w:numId w:val="1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>ознакомление педагогических, работников образовательных организаций с опытом инновационной деятельности образовательных организаций и педагогов;</w:t>
      </w:r>
    </w:p>
    <w:p w:rsidR="00055FB4" w:rsidRDefault="00BB5708">
      <w:pPr>
        <w:widowControl w:val="0"/>
        <w:numPr>
          <w:ilvl w:val="0"/>
          <w:numId w:val="1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 xml:space="preserve">информирование педагогических работников образовательных учреждений о новых направлениях в развитии дошкольного, общего и дополнительного образования детей, о содержании образовательных программ, новых учебниках, </w:t>
      </w:r>
      <w:proofErr w:type="spellStart"/>
      <w:r>
        <w:rPr>
          <w:color w:val="171717"/>
          <w:sz w:val="28"/>
          <w:szCs w:val="28"/>
        </w:rPr>
        <w:t>учебно</w:t>
      </w:r>
      <w:proofErr w:type="spellEnd"/>
      <w:r>
        <w:rPr>
          <w:color w:val="171717"/>
          <w:sz w:val="28"/>
          <w:szCs w:val="28"/>
        </w:rPr>
        <w:t xml:space="preserve"> - методических комплектах, видеоматериалах, рекомендациях, нормативных, локальных актах.</w:t>
      </w:r>
    </w:p>
    <w:p w:rsidR="00055FB4" w:rsidRDefault="00BB570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Организационно - методическая деятельность:</w:t>
      </w:r>
    </w:p>
    <w:p w:rsidR="00055FB4" w:rsidRDefault="00BB5708">
      <w:pPr>
        <w:widowControl w:val="0"/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- организация работы МУМО педагогических работников образовательных организаций;</w:t>
      </w:r>
    </w:p>
    <w:p w:rsidR="00055FB4" w:rsidRDefault="00BB5708">
      <w:pPr>
        <w:widowControl w:val="0"/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 xml:space="preserve">- изучение запросов, методическое сопровождение и оказание практической помощи: молодым специалистам, педагогическим и руководящим работникам в период подготовки к аттестации, в </w:t>
      </w:r>
      <w:proofErr w:type="spellStart"/>
      <w:r>
        <w:rPr>
          <w:color w:val="171717"/>
          <w:sz w:val="28"/>
          <w:szCs w:val="28"/>
        </w:rPr>
        <w:t>межаттестационный</w:t>
      </w:r>
      <w:proofErr w:type="spellEnd"/>
      <w:r>
        <w:rPr>
          <w:color w:val="171717"/>
          <w:sz w:val="28"/>
          <w:szCs w:val="28"/>
        </w:rPr>
        <w:t xml:space="preserve"> и межкурсовой периоды;</w:t>
      </w:r>
    </w:p>
    <w:p w:rsidR="00055FB4" w:rsidRDefault="00BB5708">
      <w:pPr>
        <w:widowControl w:val="0"/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- методическое сопровождение педагогов в подготовке к профессиональным конкурсам;</w:t>
      </w:r>
    </w:p>
    <w:p w:rsidR="00055FB4" w:rsidRDefault="00BB5708">
      <w:pPr>
        <w:widowControl w:val="0"/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- подготовка и проведение научно-практических конференций, педагогических чтений, конкурсов профессионального педагогического мастерства педагогических работников и управленческих кадров образовательных организаций;</w:t>
      </w:r>
    </w:p>
    <w:p w:rsidR="00055FB4" w:rsidRDefault="00BB5708">
      <w:pPr>
        <w:widowControl w:val="0"/>
        <w:tabs>
          <w:tab w:val="left" w:pos="703"/>
          <w:tab w:val="right" w:pos="974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- организация</w:t>
      </w:r>
      <w:r>
        <w:rPr>
          <w:color w:val="171717"/>
          <w:sz w:val="28"/>
          <w:szCs w:val="28"/>
        </w:rPr>
        <w:tab/>
        <w:t>и проведение фестивалей, конкурсов, предметных олимпиад,</w:t>
      </w:r>
    </w:p>
    <w:p w:rsidR="00055FB4" w:rsidRDefault="00BB5708">
      <w:pPr>
        <w:spacing w:line="276" w:lineRule="auto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конференций, мастер - классов, семинаров для обучающихся, педагогов, руководителей образовательных организаций;</w:t>
      </w:r>
    </w:p>
    <w:p w:rsidR="00055FB4" w:rsidRDefault="00BB570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- организация</w:t>
      </w:r>
      <w:r>
        <w:rPr>
          <w:color w:val="171717"/>
          <w:sz w:val="28"/>
          <w:szCs w:val="28"/>
        </w:rPr>
        <w:tab/>
        <w:t>консультационной работы для педагогических работников и управленческих кадров</w:t>
      </w:r>
      <w:r>
        <w:rPr>
          <w:sz w:val="28"/>
          <w:szCs w:val="28"/>
        </w:rPr>
        <w:t xml:space="preserve"> </w:t>
      </w:r>
      <w:r>
        <w:rPr>
          <w:color w:val="171717"/>
          <w:sz w:val="28"/>
          <w:szCs w:val="28"/>
        </w:rPr>
        <w:t>муниципальных образовательных организаций.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  <w:sectPr w:rsidR="00055FB4">
          <w:headerReference w:type="default" r:id="rId8"/>
          <w:footerReference w:type="default" r:id="rId9"/>
          <w:pgSz w:w="11906" w:h="16838"/>
          <w:pgMar w:top="426" w:right="850" w:bottom="1134" w:left="1276" w:header="709" w:footer="709" w:gutter="0"/>
          <w:pgNumType w:start="1"/>
          <w:cols w:space="720"/>
          <w:titlePg/>
        </w:sectPr>
      </w:pPr>
    </w:p>
    <w:p w:rsidR="00055FB4" w:rsidRDefault="00BB57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1 </w:t>
      </w:r>
      <w:bookmarkStart w:id="3" w:name="u9cyfsboshnk" w:colFirst="0" w:colLast="0"/>
      <w:bookmarkEnd w:id="3"/>
    </w:p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right"/>
        <w:rPr>
          <w:color w:val="000000"/>
        </w:rPr>
      </w:pPr>
    </w:p>
    <w:p w:rsidR="00055FB4" w:rsidRDefault="00055FB4">
      <w:pPr>
        <w:keepNext/>
        <w:keepLines/>
        <w:spacing w:line="310" w:lineRule="auto"/>
        <w:ind w:right="100"/>
        <w:jc w:val="right"/>
        <w:rPr>
          <w:sz w:val="28"/>
          <w:szCs w:val="28"/>
        </w:rPr>
      </w:pPr>
    </w:p>
    <w:p w:rsidR="00055FB4" w:rsidRPr="00F43034" w:rsidRDefault="00BB5708">
      <w:pPr>
        <w:keepNext/>
        <w:keepLines/>
        <w:spacing w:line="310" w:lineRule="auto"/>
        <w:ind w:right="10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План работы МУМО </w:t>
      </w:r>
      <w:r w:rsidR="00F43034">
        <w:rPr>
          <w:i/>
          <w:sz w:val="28"/>
          <w:szCs w:val="28"/>
          <w:lang w:val="ru-RU"/>
        </w:rPr>
        <w:t xml:space="preserve">Лесного муниципального округа Тверской области </w:t>
      </w:r>
    </w:p>
    <w:p w:rsidR="00055FB4" w:rsidRDefault="00BB5708">
      <w:pPr>
        <w:keepNext/>
        <w:keepLines/>
        <w:spacing w:line="310" w:lineRule="auto"/>
        <w:ind w:right="100"/>
        <w:jc w:val="center"/>
        <w:rPr>
          <w:sz w:val="28"/>
          <w:szCs w:val="28"/>
        </w:rPr>
      </w:pPr>
      <w:r>
        <w:rPr>
          <w:i/>
          <w:sz w:val="28"/>
          <w:szCs w:val="28"/>
        </w:rPr>
        <w:t>(указать предметную область или род деятельности)</w:t>
      </w:r>
    </w:p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right"/>
        <w:rPr>
          <w:color w:val="000000"/>
        </w:rPr>
      </w:pPr>
    </w:p>
    <w:tbl>
      <w:tblPr>
        <w:tblStyle w:val="a5"/>
        <w:tblW w:w="14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6"/>
        <w:gridCol w:w="8103"/>
        <w:gridCol w:w="2741"/>
        <w:gridCol w:w="2593"/>
        <w:gridCol w:w="20"/>
      </w:tblGrid>
      <w:tr w:rsidR="00055FB4">
        <w:trPr>
          <w:gridAfter w:val="1"/>
          <w:wAfter w:w="20" w:type="dxa"/>
          <w:trHeight w:val="241"/>
        </w:trPr>
        <w:tc>
          <w:tcPr>
            <w:tcW w:w="1196" w:type="dxa"/>
            <w:vAlign w:val="bottom"/>
          </w:tcPr>
          <w:p w:rsidR="00055FB4" w:rsidRDefault="00BB57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055FB4" w:rsidRDefault="00BB5708">
            <w:pPr>
              <w:ind w:right="10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8104" w:type="dxa"/>
            <w:vAlign w:val="bottom"/>
          </w:tcPr>
          <w:p w:rsidR="00055FB4" w:rsidRDefault="00BB57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Планируемое мероприятие</w:t>
            </w:r>
          </w:p>
          <w:p w:rsidR="00055FB4" w:rsidRDefault="00055F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1" w:type="dxa"/>
            <w:vAlign w:val="bottom"/>
          </w:tcPr>
          <w:p w:rsidR="00055FB4" w:rsidRDefault="00BB570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593" w:type="dxa"/>
            <w:vAlign w:val="bottom"/>
          </w:tcPr>
          <w:p w:rsidR="00055FB4" w:rsidRDefault="00BB570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Планируемый результат</w:t>
            </w:r>
          </w:p>
        </w:tc>
      </w:tr>
      <w:tr w:rsidR="00055FB4">
        <w:trPr>
          <w:trHeight w:val="435"/>
        </w:trPr>
        <w:tc>
          <w:tcPr>
            <w:tcW w:w="14654" w:type="dxa"/>
            <w:gridSpan w:val="5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right="6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1. Организационно-аналитическая деятельность</w:t>
            </w:r>
          </w:p>
        </w:tc>
      </w:tr>
      <w:tr w:rsidR="00055FB4">
        <w:trPr>
          <w:gridAfter w:val="1"/>
          <w:wAfter w:w="20" w:type="dxa"/>
        </w:trPr>
        <w:tc>
          <w:tcPr>
            <w:tcW w:w="1196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104" w:type="dxa"/>
            <w:vAlign w:val="bottom"/>
          </w:tcPr>
          <w:p w:rsidR="00055FB4" w:rsidRDefault="00BB5708">
            <w:pPr>
              <w:jc w:val="both"/>
            </w:pPr>
            <w:r>
              <w:rPr>
                <w:sz w:val="28"/>
                <w:szCs w:val="28"/>
              </w:rPr>
              <w:t>Организация выявления дефицитов в профессиональной деятельности педагогических работников и управленческих кадров</w:t>
            </w:r>
          </w:p>
        </w:tc>
        <w:tc>
          <w:tcPr>
            <w:tcW w:w="2741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Август-сентябрь</w:t>
            </w:r>
          </w:p>
        </w:tc>
        <w:tc>
          <w:tcPr>
            <w:tcW w:w="2593" w:type="dxa"/>
            <w:vMerge w:val="restart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 мероприятий работы  с педагогическими работниками</w:t>
            </w:r>
          </w:p>
        </w:tc>
      </w:tr>
      <w:tr w:rsidR="00055FB4">
        <w:trPr>
          <w:gridAfter w:val="1"/>
          <w:wAfter w:w="20" w:type="dxa"/>
        </w:trPr>
        <w:tc>
          <w:tcPr>
            <w:tcW w:w="1196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104" w:type="dxa"/>
          </w:tcPr>
          <w:p w:rsidR="00055FB4" w:rsidRDefault="00BB5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оценочных процедур (ГИА, ВПР). </w:t>
            </w:r>
          </w:p>
        </w:tc>
        <w:tc>
          <w:tcPr>
            <w:tcW w:w="2741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Август-сентябрь, 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593" w:type="dxa"/>
            <w:vMerge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055FB4">
        <w:trPr>
          <w:gridAfter w:val="1"/>
          <w:wAfter w:w="20" w:type="dxa"/>
        </w:trPr>
        <w:tc>
          <w:tcPr>
            <w:tcW w:w="1196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rPr>
                <w:color w:val="000000"/>
              </w:rPr>
            </w:pPr>
            <w:r>
              <w:rPr>
                <w:color w:val="000000"/>
              </w:rPr>
              <w:t xml:space="preserve">1.3. </w:t>
            </w:r>
          </w:p>
        </w:tc>
        <w:tc>
          <w:tcPr>
            <w:tcW w:w="8104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Анализ результатов участия во ВСОШ</w:t>
            </w:r>
          </w:p>
        </w:tc>
        <w:tc>
          <w:tcPr>
            <w:tcW w:w="2741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93" w:type="dxa"/>
            <w:vMerge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055FB4">
        <w:trPr>
          <w:gridAfter w:val="1"/>
          <w:wAfter w:w="20" w:type="dxa"/>
        </w:trPr>
        <w:tc>
          <w:tcPr>
            <w:tcW w:w="14634" w:type="dxa"/>
            <w:gridSpan w:val="4"/>
          </w:tcPr>
          <w:p w:rsidR="00055FB4" w:rsidRDefault="00BB570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jc w:val="center"/>
            </w:pPr>
            <w:r>
              <w:rPr>
                <w:b/>
                <w:color w:val="000000"/>
                <w:sz w:val="28"/>
                <w:szCs w:val="28"/>
              </w:rPr>
              <w:t xml:space="preserve">Организационно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-м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етодическая деятельность</w:t>
            </w:r>
          </w:p>
        </w:tc>
      </w:tr>
      <w:tr w:rsidR="00055FB4">
        <w:trPr>
          <w:gridAfter w:val="1"/>
          <w:wAfter w:w="20" w:type="dxa"/>
        </w:trPr>
        <w:tc>
          <w:tcPr>
            <w:tcW w:w="1196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8104" w:type="dxa"/>
            <w:vAlign w:val="bottom"/>
          </w:tcPr>
          <w:p w:rsidR="00055FB4" w:rsidRDefault="00BB5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Обобщение, представление и распространение педагогического опыта.</w:t>
            </w:r>
          </w:p>
          <w:p w:rsidR="00055FB4" w:rsidRDefault="00BB5708">
            <w:proofErr w:type="spellStart"/>
            <w:r>
              <w:rPr>
                <w:sz w:val="28"/>
                <w:szCs w:val="28"/>
              </w:rPr>
              <w:t>Взаимопосещение</w:t>
            </w:r>
            <w:proofErr w:type="spellEnd"/>
            <w:r>
              <w:rPr>
                <w:sz w:val="28"/>
                <w:szCs w:val="28"/>
              </w:rPr>
              <w:t xml:space="preserve"> уроков</w:t>
            </w:r>
          </w:p>
        </w:tc>
        <w:tc>
          <w:tcPr>
            <w:tcW w:w="2741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593" w:type="dxa"/>
            <w:vMerge w:val="restart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План мероприятий с педагогическими работниками</w:t>
            </w:r>
          </w:p>
        </w:tc>
      </w:tr>
      <w:tr w:rsidR="00055FB4">
        <w:trPr>
          <w:gridAfter w:val="1"/>
          <w:wAfter w:w="20" w:type="dxa"/>
        </w:trPr>
        <w:tc>
          <w:tcPr>
            <w:tcW w:w="1196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8104" w:type="dxa"/>
            <w:vAlign w:val="bottom"/>
          </w:tcPr>
          <w:p w:rsidR="00055FB4" w:rsidRDefault="00BB5708">
            <w:pPr>
              <w:rPr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Методическое сопровождение и оказание практической помощи молодым специалистам</w:t>
            </w:r>
          </w:p>
        </w:tc>
        <w:tc>
          <w:tcPr>
            <w:tcW w:w="2741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593" w:type="dxa"/>
            <w:vMerge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055FB4">
        <w:trPr>
          <w:gridAfter w:val="1"/>
          <w:wAfter w:w="20" w:type="dxa"/>
        </w:trPr>
        <w:tc>
          <w:tcPr>
            <w:tcW w:w="1196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8104" w:type="dxa"/>
            <w:vAlign w:val="bottom"/>
          </w:tcPr>
          <w:p w:rsidR="00055FB4" w:rsidRDefault="00BB5708">
            <w:pPr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Методическое сопровождение педагогов в подготовке к профессиональным конкурсам</w:t>
            </w:r>
          </w:p>
        </w:tc>
        <w:tc>
          <w:tcPr>
            <w:tcW w:w="2741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593" w:type="dxa"/>
            <w:vMerge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055FB4">
        <w:trPr>
          <w:gridAfter w:val="1"/>
          <w:wAfter w:w="20" w:type="dxa"/>
        </w:trPr>
        <w:tc>
          <w:tcPr>
            <w:tcW w:w="1196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0"/>
              <w:jc w:val="center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8104" w:type="dxa"/>
            <w:vAlign w:val="bottom"/>
          </w:tcPr>
          <w:p w:rsidR="00055FB4" w:rsidRDefault="00BB5708">
            <w:pPr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Проведение научно-практических конференций, педагогических чтений, семинаров, мастер-классов</w:t>
            </w:r>
          </w:p>
        </w:tc>
        <w:tc>
          <w:tcPr>
            <w:tcW w:w="2741" w:type="dxa"/>
          </w:tcPr>
          <w:p w:rsidR="00055FB4" w:rsidRDefault="00BB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593" w:type="dxa"/>
            <w:vMerge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ind w:right="620"/>
        <w:jc w:val="right"/>
        <w:rPr>
          <w:color w:val="000000"/>
        </w:rPr>
      </w:pPr>
    </w:p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right"/>
        <w:rPr>
          <w:color w:val="000000"/>
        </w:rPr>
      </w:pPr>
    </w:p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right"/>
        <w:rPr>
          <w:color w:val="000000"/>
        </w:rPr>
      </w:pPr>
    </w:p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right"/>
        <w:rPr>
          <w:color w:val="000000"/>
        </w:rPr>
      </w:pPr>
    </w:p>
    <w:p w:rsidR="00055FB4" w:rsidRDefault="00055FB4">
      <w:pPr>
        <w:jc w:val="center"/>
        <w:rPr>
          <w:sz w:val="2"/>
          <w:szCs w:val="2"/>
        </w:rPr>
      </w:pPr>
    </w:p>
    <w:p w:rsidR="00055FB4" w:rsidRDefault="00055FB4">
      <w:pPr>
        <w:rPr>
          <w:sz w:val="2"/>
          <w:szCs w:val="2"/>
        </w:rPr>
      </w:pPr>
    </w:p>
    <w:p w:rsidR="00055FB4" w:rsidRDefault="00055FB4">
      <w:pPr>
        <w:jc w:val="center"/>
        <w:rPr>
          <w:sz w:val="2"/>
          <w:szCs w:val="2"/>
        </w:rPr>
      </w:pPr>
    </w:p>
    <w:p w:rsidR="00055FB4" w:rsidRDefault="00055FB4">
      <w:pPr>
        <w:rPr>
          <w:sz w:val="2"/>
          <w:szCs w:val="2"/>
        </w:rPr>
        <w:sectPr w:rsidR="00055FB4">
          <w:pgSz w:w="16838" w:h="11906" w:orient="landscape"/>
          <w:pgMar w:top="426" w:right="528" w:bottom="349" w:left="1276" w:header="0" w:footer="3" w:gutter="0"/>
          <w:cols w:space="720"/>
        </w:sectPr>
      </w:pPr>
    </w:p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right"/>
        <w:rPr>
          <w:color w:val="000000"/>
        </w:rPr>
      </w:pPr>
    </w:p>
    <w:p w:rsidR="00055FB4" w:rsidRDefault="00BB57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-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2 </w:t>
      </w:r>
    </w:p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right"/>
        <w:rPr>
          <w:color w:val="000000"/>
        </w:rPr>
      </w:pPr>
    </w:p>
    <w:p w:rsidR="00055FB4" w:rsidRDefault="0005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620"/>
        <w:jc w:val="center"/>
        <w:rPr>
          <w:color w:val="000000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 заседаний МУМО</w:t>
      </w:r>
    </w:p>
    <w:p w:rsidR="00055FB4" w:rsidRDefault="00BB5708">
      <w:pPr>
        <w:keepNext/>
        <w:keepLines/>
        <w:spacing w:line="310" w:lineRule="auto"/>
        <w:ind w:right="100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(указать предметную область или род деятельности)</w:t>
      </w:r>
    </w:p>
    <w:p w:rsidR="00055FB4" w:rsidRPr="00F43034" w:rsidRDefault="00F43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i/>
          <w:color w:val="171717"/>
          <w:sz w:val="28"/>
          <w:szCs w:val="28"/>
          <w:lang w:val="ru-RU"/>
        </w:rPr>
      </w:pPr>
      <w:r>
        <w:rPr>
          <w:i/>
          <w:color w:val="171717"/>
          <w:sz w:val="28"/>
          <w:szCs w:val="28"/>
          <w:lang w:val="ru-RU"/>
        </w:rPr>
        <w:t>Лесного муниципального округа Тверской области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                                                                                                  </w:t>
      </w:r>
      <w:r>
        <w:rPr>
          <w:color w:val="000000"/>
          <w:sz w:val="28"/>
          <w:szCs w:val="28"/>
          <w:u w:val="single"/>
        </w:rPr>
        <w:t xml:space="preserve">            </w:t>
      </w:r>
      <w:r>
        <w:rPr>
          <w:color w:val="000000"/>
          <w:sz w:val="28"/>
          <w:szCs w:val="28"/>
        </w:rPr>
        <w:t>202</w:t>
      </w:r>
      <w:r w:rsidR="00F43034">
        <w:rPr>
          <w:color w:val="000000"/>
          <w:sz w:val="28"/>
          <w:szCs w:val="28"/>
          <w:lang w:val="ru-RU"/>
        </w:rPr>
        <w:t>__</w:t>
      </w:r>
      <w:r>
        <w:rPr>
          <w:color w:val="000000"/>
          <w:sz w:val="28"/>
          <w:szCs w:val="28"/>
        </w:rPr>
        <w:t xml:space="preserve">г. 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Присутствовали: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–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председателя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Секретарь –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МУМО: 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Повестка дня: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Слушали: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Решили: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                                                     ______________ 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Секретарь                                                              _______________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  <w:sectPr w:rsidR="00055FB4">
          <w:pgSz w:w="11906" w:h="16838"/>
          <w:pgMar w:top="425" w:right="851" w:bottom="1134" w:left="1276" w:header="709" w:footer="709" w:gutter="0"/>
          <w:cols w:space="720"/>
          <w:titlePg/>
        </w:sect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3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Банк данных педагогических работников и управленческих кадров МУМО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</w:p>
    <w:p w:rsidR="00055FB4" w:rsidRDefault="00BB5708">
      <w:pPr>
        <w:keepNext/>
        <w:keepLines/>
        <w:spacing w:line="310" w:lineRule="auto"/>
        <w:ind w:right="100"/>
        <w:jc w:val="center"/>
      </w:pPr>
      <w:r>
        <w:rPr>
          <w:i/>
        </w:rPr>
        <w:t>(указать предметную область или род деятельности)</w:t>
      </w: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center"/>
        <w:rPr>
          <w:i/>
          <w:color w:val="171717"/>
          <w:sz w:val="28"/>
          <w:szCs w:val="28"/>
        </w:rPr>
      </w:pPr>
      <w:r>
        <w:rPr>
          <w:i/>
          <w:color w:val="171717"/>
          <w:sz w:val="28"/>
          <w:szCs w:val="28"/>
        </w:rPr>
        <w:t>(указать муниципалитет)</w:t>
      </w:r>
    </w:p>
    <w:tbl>
      <w:tblPr>
        <w:tblStyle w:val="a6"/>
        <w:tblW w:w="1600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56"/>
        <w:gridCol w:w="508"/>
        <w:gridCol w:w="616"/>
        <w:gridCol w:w="835"/>
        <w:gridCol w:w="985"/>
        <w:gridCol w:w="1054"/>
        <w:gridCol w:w="1117"/>
        <w:gridCol w:w="617"/>
        <w:gridCol w:w="1120"/>
        <w:gridCol w:w="1377"/>
        <w:gridCol w:w="1016"/>
        <w:gridCol w:w="977"/>
        <w:gridCol w:w="1215"/>
        <w:gridCol w:w="1065"/>
        <w:gridCol w:w="1157"/>
        <w:gridCol w:w="1016"/>
        <w:gridCol w:w="977"/>
      </w:tblGrid>
      <w:tr w:rsidR="00055FB4">
        <w:trPr>
          <w:trHeight w:val="675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 (основная)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 (совмещение)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(СПО, СПО, квалификация)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Переподготовка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Стаж работы (педагогический)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Квалификационная категория (первая, высшая)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Повышение квалификации педагогов 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Профдиагностика</w:t>
            </w:r>
            <w:proofErr w:type="spellEnd"/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Выявленные </w:t>
            </w:r>
            <w:proofErr w:type="spellStart"/>
            <w:r>
              <w:rPr>
                <w:color w:val="000000"/>
                <w:sz w:val="20"/>
                <w:szCs w:val="20"/>
              </w:rPr>
              <w:t>профдефициты</w:t>
            </w:r>
            <w:proofErr w:type="spellEnd"/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Участие в </w:t>
            </w:r>
            <w:proofErr w:type="gramStart"/>
            <w:r>
              <w:rPr>
                <w:color w:val="000000"/>
                <w:sz w:val="20"/>
                <w:szCs w:val="20"/>
              </w:rPr>
              <w:t>методический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мероприятиях</w:t>
            </w:r>
          </w:p>
        </w:tc>
      </w:tr>
      <w:tr w:rsidR="00055FB4">
        <w:trPr>
          <w:trHeight w:val="1005"/>
        </w:trPr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color w:val="000000"/>
                <w:sz w:val="20"/>
                <w:szCs w:val="20"/>
              </w:rPr>
              <w:t>. Педагогический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BB57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BB57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FB4" w:rsidRDefault="00055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уровень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уровень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уровень</w:t>
            </w:r>
          </w:p>
        </w:tc>
      </w:tr>
      <w:tr w:rsidR="00055FB4">
        <w:trPr>
          <w:trHeight w:val="690"/>
        </w:trPr>
        <w:tc>
          <w:tcPr>
            <w:tcW w:w="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BB570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jc w:val="center"/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jc w:val="center"/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jc w:val="center"/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jc w:val="center"/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055FB4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FB4" w:rsidRDefault="00BB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BB570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BB570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FB4" w:rsidRDefault="00BB570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center"/>
        <w:rPr>
          <w:i/>
          <w:color w:val="171717"/>
          <w:sz w:val="28"/>
          <w:szCs w:val="28"/>
        </w:rPr>
        <w:sectPr w:rsidR="00055FB4">
          <w:pgSz w:w="16838" w:h="11906" w:orient="landscape"/>
          <w:pgMar w:top="851" w:right="395" w:bottom="1276" w:left="425" w:header="709" w:footer="709" w:gutter="0"/>
          <w:cols w:space="720"/>
          <w:titlePg/>
        </w:sectPr>
      </w:pPr>
      <w:r>
        <w:rPr>
          <w:i/>
          <w:color w:val="171717"/>
          <w:sz w:val="28"/>
          <w:szCs w:val="28"/>
        </w:rPr>
        <w:t xml:space="preserve"> </w:t>
      </w: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BB57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4</w:t>
      </w:r>
    </w:p>
    <w:p w:rsidR="00055FB4" w:rsidRDefault="00055FB4">
      <w:pPr>
        <w:jc w:val="center"/>
        <w:rPr>
          <w:sz w:val="2"/>
          <w:szCs w:val="2"/>
        </w:rPr>
      </w:pPr>
    </w:p>
    <w:p w:rsidR="00055FB4" w:rsidRDefault="00055FB4">
      <w:pPr>
        <w:rPr>
          <w:sz w:val="2"/>
          <w:szCs w:val="2"/>
        </w:rPr>
      </w:pPr>
    </w:p>
    <w:p w:rsidR="00055FB4" w:rsidRDefault="00055FB4">
      <w:pPr>
        <w:rPr>
          <w:sz w:val="2"/>
          <w:szCs w:val="2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tbl>
      <w:tblPr>
        <w:tblStyle w:val="a7"/>
        <w:tblW w:w="9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"/>
        <w:gridCol w:w="9153"/>
      </w:tblGrid>
      <w:tr w:rsidR="00055FB4">
        <w:trPr>
          <w:trHeight w:val="630"/>
        </w:trPr>
        <w:tc>
          <w:tcPr>
            <w:tcW w:w="617" w:type="dxa"/>
          </w:tcPr>
          <w:p w:rsidR="00055FB4" w:rsidRDefault="00BB5708">
            <w:pPr>
              <w:spacing w:line="31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  <w:p w:rsidR="00055FB4" w:rsidRDefault="00BB5708">
            <w:pPr>
              <w:spacing w:line="310" w:lineRule="auto"/>
              <w:jc w:val="center"/>
              <w:rPr>
                <w:b/>
                <w:color w:val="000000"/>
                <w:sz w:val="28"/>
                <w:szCs w:val="28"/>
              </w:rPr>
            </w:pPr>
            <w:bookmarkStart w:id="4" w:name="_q9fjnqmmlq7s" w:colFirst="0" w:colLast="0"/>
            <w:bookmarkEnd w:id="4"/>
            <w:proofErr w:type="gramStart"/>
            <w:r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9153" w:type="dxa"/>
            <w:vAlign w:val="bottom"/>
          </w:tcPr>
          <w:p w:rsidR="00055FB4" w:rsidRDefault="00BB570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МУМО педагогических работников и управленческих кадров </w:t>
            </w:r>
          </w:p>
          <w:p w:rsidR="00055FB4" w:rsidRDefault="00BB570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предметным / образовательным</w:t>
            </w:r>
          </w:p>
          <w:p w:rsidR="00055FB4" w:rsidRDefault="00BB5708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областям (роду деятельности)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физики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математики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информатики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иностранных языков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истории и обществознания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географии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биологии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химии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ОБЗР и физической культуры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труда (технологии)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9153" w:type="dxa"/>
          </w:tcPr>
          <w:p w:rsidR="00055FB4" w:rsidRDefault="00BB5708">
            <w:pPr>
              <w:widowControl w:val="0"/>
              <w:tabs>
                <w:tab w:val="left" w:pos="993"/>
                <w:tab w:val="left" w:pos="1134"/>
                <w:tab w:val="left" w:pos="3376"/>
                <w:tab w:val="left" w:pos="4148"/>
                <w:tab w:val="left" w:pos="6130"/>
                <w:tab w:val="left" w:pos="779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ИЗО и музыки;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9153" w:type="dxa"/>
          </w:tcPr>
          <w:p w:rsidR="00055FB4" w:rsidRDefault="00BB5708">
            <w:r>
              <w:rPr>
                <w:color w:val="000000"/>
                <w:sz w:val="28"/>
                <w:szCs w:val="28"/>
              </w:rPr>
              <w:t>учителя начальных классов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9153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9153" w:type="dxa"/>
          </w:tcPr>
          <w:p w:rsidR="00055FB4" w:rsidRDefault="00BB5708">
            <w:r>
              <w:rPr>
                <w:color w:val="000000"/>
                <w:sz w:val="28"/>
                <w:szCs w:val="28"/>
              </w:rPr>
              <w:t>руководители дошкольных образовательных организаций</w:t>
            </w:r>
          </w:p>
        </w:tc>
      </w:tr>
      <w:tr w:rsidR="00055FB4">
        <w:tc>
          <w:tcPr>
            <w:tcW w:w="617" w:type="dxa"/>
          </w:tcPr>
          <w:p w:rsidR="00055FB4" w:rsidRDefault="00BB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9153" w:type="dxa"/>
          </w:tcPr>
          <w:p w:rsidR="00055FB4" w:rsidRDefault="00BB5708">
            <w:r>
              <w:rPr>
                <w:color w:val="000000"/>
                <w:sz w:val="28"/>
                <w:szCs w:val="28"/>
              </w:rPr>
              <w:t>воспитатели дошкольных образовательных организаций</w:t>
            </w:r>
          </w:p>
        </w:tc>
      </w:tr>
    </w:tbl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055FB4" w:rsidRDefault="00055FB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055FB4" w:rsidRDefault="00055FB4"/>
    <w:sectPr w:rsidR="00055FB4">
      <w:pgSz w:w="11906" w:h="16838"/>
      <w:pgMar w:top="426" w:right="850" w:bottom="1134" w:left="1276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EF7" w:rsidRDefault="00030EF7">
      <w:r>
        <w:separator/>
      </w:r>
    </w:p>
  </w:endnote>
  <w:endnote w:type="continuationSeparator" w:id="0">
    <w:p w:rsidR="00030EF7" w:rsidRDefault="0003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FB4" w:rsidRDefault="00BB5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4518">
      <w:rPr>
        <w:noProof/>
        <w:color w:val="000000"/>
      </w:rPr>
      <w:t>4</w:t>
    </w:r>
    <w:r>
      <w:rPr>
        <w:color w:val="000000"/>
      </w:rPr>
      <w:fldChar w:fldCharType="end"/>
    </w:r>
  </w:p>
  <w:p w:rsidR="00055FB4" w:rsidRDefault="00055F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055FB4" w:rsidRDefault="00055F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EF7" w:rsidRDefault="00030EF7">
      <w:r>
        <w:separator/>
      </w:r>
    </w:p>
  </w:footnote>
  <w:footnote w:type="continuationSeparator" w:id="0">
    <w:p w:rsidR="00030EF7" w:rsidRDefault="00030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FB4" w:rsidRDefault="00055F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055FB4" w:rsidRDefault="00055F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055FB4" w:rsidRDefault="00055F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DF4"/>
    <w:multiLevelType w:val="multilevel"/>
    <w:tmpl w:val="DEEA5AE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71717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8F719AF"/>
    <w:multiLevelType w:val="multilevel"/>
    <w:tmpl w:val="FDC4CC08"/>
    <w:lvl w:ilvl="0">
      <w:start w:val="4"/>
      <w:numFmt w:val="decimal"/>
      <w:lvlText w:val="%1"/>
      <w:lvlJc w:val="left"/>
      <w:pPr>
        <w:ind w:left="375" w:hanging="375"/>
      </w:pPr>
      <w:rPr>
        <w:color w:val="171717"/>
      </w:rPr>
    </w:lvl>
    <w:lvl w:ilvl="1">
      <w:start w:val="2"/>
      <w:numFmt w:val="decimal"/>
      <w:lvlText w:val="%1.%2"/>
      <w:lvlJc w:val="left"/>
      <w:pPr>
        <w:ind w:left="375" w:hanging="375"/>
      </w:pPr>
      <w:rPr>
        <w:color w:val="17171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171717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17171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171717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17171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171717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171717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171717"/>
      </w:rPr>
    </w:lvl>
  </w:abstractNum>
  <w:abstractNum w:abstractNumId="2">
    <w:nsid w:val="493376CD"/>
    <w:multiLevelType w:val="multilevel"/>
    <w:tmpl w:val="EA56A72A"/>
    <w:lvl w:ilvl="0">
      <w:start w:val="4"/>
      <w:numFmt w:val="decimal"/>
      <w:lvlText w:val="%1."/>
      <w:lvlJc w:val="left"/>
      <w:pPr>
        <w:ind w:left="450" w:hanging="450"/>
      </w:pPr>
      <w:rPr>
        <w:color w:val="17171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1717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17171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1717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17171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17171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17171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17171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171717"/>
      </w:rPr>
    </w:lvl>
  </w:abstractNum>
  <w:abstractNum w:abstractNumId="3">
    <w:nsid w:val="4F720411"/>
    <w:multiLevelType w:val="multilevel"/>
    <w:tmpl w:val="3EBC40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171717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71717"/>
        <w:sz w:val="24"/>
        <w:szCs w:val="24"/>
        <w:u w:val="none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25D2ACF"/>
    <w:multiLevelType w:val="multilevel"/>
    <w:tmpl w:val="27740AF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B4"/>
    <w:rsid w:val="00030EF7"/>
    <w:rsid w:val="00055FB4"/>
    <w:rsid w:val="001E6987"/>
    <w:rsid w:val="00456865"/>
    <w:rsid w:val="00794518"/>
    <w:rsid w:val="00BB5708"/>
    <w:rsid w:val="00F4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E69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69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E69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6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2025-06-16T10:05:00Z</cp:lastPrinted>
  <dcterms:created xsi:type="dcterms:W3CDTF">2025-06-30T14:02:00Z</dcterms:created>
  <dcterms:modified xsi:type="dcterms:W3CDTF">2025-06-30T14:29:00Z</dcterms:modified>
</cp:coreProperties>
</file>