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59" w:rsidRPr="00731659" w:rsidRDefault="00E85E3C" w:rsidP="007316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1659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мониторинга по выявлению групп социального риска среди обучающихся, учета обучающихся с деструктивными проявлениями, профилактики деструктивного поведения в 2022 году в ОО </w:t>
      </w:r>
      <w:r w:rsidR="00731659">
        <w:rPr>
          <w:rFonts w:ascii="Times New Roman" w:hAnsi="Times New Roman" w:cs="Times New Roman"/>
          <w:b/>
          <w:sz w:val="28"/>
          <w:szCs w:val="28"/>
        </w:rPr>
        <w:t>Лесного муниципального округа</w:t>
      </w:r>
      <w:proofErr w:type="gramEnd"/>
    </w:p>
    <w:p w:rsidR="00731659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 </w:t>
      </w:r>
      <w:r w:rsidRPr="00731659">
        <w:rPr>
          <w:rFonts w:ascii="Times New Roman" w:hAnsi="Times New Roman" w:cs="Times New Roman"/>
          <w:b/>
          <w:sz w:val="28"/>
          <w:szCs w:val="28"/>
        </w:rPr>
        <w:t>Цель:</w:t>
      </w:r>
      <w:r w:rsidRPr="00E85E3C">
        <w:rPr>
          <w:rFonts w:ascii="Times New Roman" w:hAnsi="Times New Roman" w:cs="Times New Roman"/>
          <w:sz w:val="28"/>
          <w:szCs w:val="28"/>
        </w:rPr>
        <w:t xml:space="preserve"> обеспечение эффективности профилактики деструктивного поведения детей и молодежи в образовательных организациях, раннего выявления обучающихся, находящихся в различных группах социального риска, </w:t>
      </w:r>
      <w:bookmarkStart w:id="0" w:name="_GoBack"/>
      <w:bookmarkEnd w:id="0"/>
      <w:r w:rsidRPr="00E85E3C">
        <w:rPr>
          <w:rFonts w:ascii="Times New Roman" w:hAnsi="Times New Roman" w:cs="Times New Roman"/>
          <w:sz w:val="28"/>
          <w:szCs w:val="28"/>
        </w:rPr>
        <w:t xml:space="preserve">имеющих противоречивые / деструктивные ценностные ориентации. </w:t>
      </w:r>
    </w:p>
    <w:p w:rsidR="00731659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659">
        <w:rPr>
          <w:rFonts w:ascii="Times New Roman" w:hAnsi="Times New Roman" w:cs="Times New Roman"/>
          <w:b/>
          <w:sz w:val="28"/>
          <w:szCs w:val="28"/>
        </w:rPr>
        <w:t>Срок проведения мониторинга:</w:t>
      </w:r>
      <w:r w:rsidRPr="00E85E3C">
        <w:rPr>
          <w:rFonts w:ascii="Times New Roman" w:hAnsi="Times New Roman" w:cs="Times New Roman"/>
          <w:sz w:val="28"/>
          <w:szCs w:val="28"/>
        </w:rPr>
        <w:t xml:space="preserve"> </w:t>
      </w:r>
      <w:r w:rsidR="00731659">
        <w:rPr>
          <w:rFonts w:ascii="Times New Roman" w:hAnsi="Times New Roman" w:cs="Times New Roman"/>
          <w:sz w:val="28"/>
          <w:szCs w:val="28"/>
        </w:rPr>
        <w:t>сентябрь – октябрь 2022 года</w:t>
      </w:r>
      <w:r w:rsidRPr="00E85E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659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5E3C">
        <w:rPr>
          <w:rFonts w:ascii="Times New Roman" w:hAnsi="Times New Roman" w:cs="Times New Roman"/>
          <w:sz w:val="28"/>
          <w:szCs w:val="28"/>
        </w:rPr>
        <w:t xml:space="preserve">Мониторинг по выявлению групп социального риска среди обучающихся, учета обучающихся с деструктивными проявлениями, профилактики деструктивного поведения был проведен в соответствии с </w:t>
      </w:r>
      <w:r w:rsidR="00731659">
        <w:rPr>
          <w:rFonts w:ascii="Times New Roman" w:hAnsi="Times New Roman" w:cs="Times New Roman"/>
          <w:sz w:val="28"/>
          <w:szCs w:val="28"/>
        </w:rPr>
        <w:t>информацией Министерства образования Тверской области.</w:t>
      </w:r>
      <w:proofErr w:type="gramEnd"/>
      <w:r w:rsidR="00731659">
        <w:rPr>
          <w:rFonts w:ascii="Times New Roman" w:hAnsi="Times New Roman" w:cs="Times New Roman"/>
          <w:sz w:val="28"/>
          <w:szCs w:val="28"/>
        </w:rPr>
        <w:t xml:space="preserve"> </w:t>
      </w:r>
      <w:r w:rsidRPr="00E85E3C">
        <w:rPr>
          <w:rFonts w:ascii="Times New Roman" w:hAnsi="Times New Roman" w:cs="Times New Roman"/>
          <w:sz w:val="28"/>
          <w:szCs w:val="28"/>
        </w:rPr>
        <w:t xml:space="preserve">В мониторинге приняли участие </w:t>
      </w:r>
      <w:r w:rsidR="00731659">
        <w:rPr>
          <w:rFonts w:ascii="Times New Roman" w:hAnsi="Times New Roman" w:cs="Times New Roman"/>
          <w:sz w:val="28"/>
          <w:szCs w:val="28"/>
        </w:rPr>
        <w:t>3</w:t>
      </w:r>
      <w:r w:rsidRPr="00E85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5E3C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 w:rsidRPr="00E85E3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731659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Pr="00E85E3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31659">
        <w:rPr>
          <w:rFonts w:ascii="Times New Roman" w:hAnsi="Times New Roman" w:cs="Times New Roman"/>
          <w:sz w:val="28"/>
          <w:szCs w:val="28"/>
        </w:rPr>
        <w:t>округа</w:t>
      </w:r>
      <w:r w:rsidRPr="00E85E3C">
        <w:rPr>
          <w:rFonts w:ascii="Times New Roman" w:hAnsi="Times New Roman" w:cs="Times New Roman"/>
          <w:sz w:val="28"/>
          <w:szCs w:val="28"/>
        </w:rPr>
        <w:t xml:space="preserve">. Мониторинг проводился по следующим показателям: </w:t>
      </w:r>
    </w:p>
    <w:p w:rsidR="00731659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>I.</w:t>
      </w:r>
      <w:r w:rsidR="00731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E3C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E85E3C">
        <w:rPr>
          <w:rFonts w:ascii="Times New Roman" w:hAnsi="Times New Roman" w:cs="Times New Roman"/>
          <w:sz w:val="28"/>
          <w:szCs w:val="28"/>
        </w:rPr>
        <w:t xml:space="preserve"> выявлению групп социального риска </w:t>
      </w:r>
      <w:proofErr w:type="gramStart"/>
      <w:r w:rsidRPr="00E85E3C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E85E3C">
        <w:rPr>
          <w:rFonts w:ascii="Times New Roman" w:hAnsi="Times New Roman" w:cs="Times New Roman"/>
          <w:sz w:val="28"/>
          <w:szCs w:val="28"/>
        </w:rPr>
        <w:t xml:space="preserve"> обучающихся: </w:t>
      </w:r>
    </w:p>
    <w:p w:rsidR="005A7F0D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1. Доля несовершеннолетних обучающихся из малообеспеченных семей. </w:t>
      </w:r>
    </w:p>
    <w:p w:rsidR="005A7F0D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2. Доля несовершеннолетних обучающихся из неполных семей. </w:t>
      </w:r>
    </w:p>
    <w:p w:rsidR="00DD644A" w:rsidRDefault="00E85E3C" w:rsidP="005A7F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3. Доля несовершеннолетних, находящихся в трудной жизненной ситуации. 4. Доля несовершеннолетних, находящихся в различных группах </w:t>
      </w:r>
      <w:proofErr w:type="gramStart"/>
      <w:r w:rsidRPr="00E85E3C">
        <w:rPr>
          <w:rFonts w:ascii="Times New Roman" w:hAnsi="Times New Roman" w:cs="Times New Roman"/>
          <w:sz w:val="28"/>
          <w:szCs w:val="28"/>
        </w:rPr>
        <w:t>риска</w:t>
      </w:r>
      <w:proofErr w:type="gramEnd"/>
      <w:r w:rsidRPr="00E85E3C">
        <w:rPr>
          <w:rFonts w:ascii="Times New Roman" w:hAnsi="Times New Roman" w:cs="Times New Roman"/>
          <w:sz w:val="28"/>
          <w:szCs w:val="28"/>
        </w:rPr>
        <w:t xml:space="preserve"> в том числе по результатам проведения социально-психологического тестирования. II. По учету </w:t>
      </w:r>
      <w:proofErr w:type="gramStart"/>
      <w:r w:rsidRPr="00E85E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85E3C">
        <w:rPr>
          <w:rFonts w:ascii="Times New Roman" w:hAnsi="Times New Roman" w:cs="Times New Roman"/>
          <w:sz w:val="28"/>
          <w:szCs w:val="28"/>
        </w:rPr>
        <w:t xml:space="preserve"> с деструктивными проявлениями: </w:t>
      </w:r>
    </w:p>
    <w:p w:rsidR="005A7F0D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1. Доля </w:t>
      </w:r>
      <w:proofErr w:type="gramStart"/>
      <w:r w:rsidRPr="00E85E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85E3C">
        <w:rPr>
          <w:rFonts w:ascii="Times New Roman" w:hAnsi="Times New Roman" w:cs="Times New Roman"/>
          <w:sz w:val="28"/>
          <w:szCs w:val="28"/>
        </w:rPr>
        <w:t xml:space="preserve">, находящихся на учете в ПДН. </w:t>
      </w:r>
    </w:p>
    <w:p w:rsidR="005A7F0D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2. Доля </w:t>
      </w:r>
      <w:proofErr w:type="gramStart"/>
      <w:r w:rsidRPr="00E85E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85E3C">
        <w:rPr>
          <w:rFonts w:ascii="Times New Roman" w:hAnsi="Times New Roman" w:cs="Times New Roman"/>
          <w:sz w:val="28"/>
          <w:szCs w:val="28"/>
        </w:rPr>
        <w:t xml:space="preserve">, снятых с учета в текущем календарном году. </w:t>
      </w:r>
    </w:p>
    <w:p w:rsidR="005A7F0D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3. Количество самоубийств/попыток самоубийств. </w:t>
      </w:r>
    </w:p>
    <w:p w:rsidR="005A7F0D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4. Количество случаев </w:t>
      </w:r>
      <w:proofErr w:type="spellStart"/>
      <w:r w:rsidRPr="00E85E3C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85E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F0D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E85E3C">
        <w:rPr>
          <w:rFonts w:ascii="Times New Roman" w:hAnsi="Times New Roman" w:cs="Times New Roman"/>
          <w:sz w:val="28"/>
          <w:szCs w:val="28"/>
        </w:rPr>
        <w:t xml:space="preserve">Количество выявленных деструктивных аккаунтов обучающихся в социальных сетях. </w:t>
      </w:r>
      <w:proofErr w:type="gramEnd"/>
    </w:p>
    <w:p w:rsidR="00DD644A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III. По профилактике деструктивного поведения </w:t>
      </w:r>
      <w:proofErr w:type="gramStart"/>
      <w:r w:rsidRPr="00E85E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85E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7F0D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1. Доля образовательных организаций, в которых созданы и функционируют на постоянной основе службы медиации. </w:t>
      </w:r>
    </w:p>
    <w:p w:rsidR="005A7F0D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2.Доля обучающихся, охваченных индивидуальными профилактическими мероприятиями, осуществляемыми школой в отношении подростков с проявлениями деструктивного поведения, обучающихся и семей, находящихся в трудной жизненной ситуации. </w:t>
      </w:r>
    </w:p>
    <w:p w:rsidR="005A7F0D" w:rsidRDefault="00E85E3C" w:rsidP="00E85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В результате анализа полученных данных было установлено следующее: </w:t>
      </w:r>
    </w:p>
    <w:p w:rsidR="005A7F0D" w:rsidRPr="005A7F0D" w:rsidRDefault="00E85E3C" w:rsidP="005A7F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F0D">
        <w:rPr>
          <w:rFonts w:ascii="Times New Roman" w:hAnsi="Times New Roman" w:cs="Times New Roman"/>
          <w:b/>
          <w:sz w:val="28"/>
          <w:szCs w:val="28"/>
        </w:rPr>
        <w:t>Адресные рекомендации по резуль</w:t>
      </w:r>
      <w:r w:rsidR="005A7F0D" w:rsidRPr="005A7F0D">
        <w:rPr>
          <w:rFonts w:ascii="Times New Roman" w:hAnsi="Times New Roman" w:cs="Times New Roman"/>
          <w:b/>
          <w:sz w:val="28"/>
          <w:szCs w:val="28"/>
        </w:rPr>
        <w:t>татам проведенного мониторинга р</w:t>
      </w:r>
      <w:r w:rsidRPr="005A7F0D">
        <w:rPr>
          <w:rFonts w:ascii="Times New Roman" w:hAnsi="Times New Roman" w:cs="Times New Roman"/>
          <w:b/>
          <w:sz w:val="28"/>
          <w:szCs w:val="28"/>
        </w:rPr>
        <w:t>уководителям образовательных организаций:</w:t>
      </w:r>
    </w:p>
    <w:p w:rsidR="005A7F0D" w:rsidRDefault="00E85E3C" w:rsidP="005A7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1. Усилить индивидуально - профилактическую работу с </w:t>
      </w:r>
      <w:proofErr w:type="gramStart"/>
      <w:r w:rsidRPr="00E85E3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85E3C">
        <w:rPr>
          <w:rFonts w:ascii="Times New Roman" w:hAnsi="Times New Roman" w:cs="Times New Roman"/>
          <w:sz w:val="28"/>
          <w:szCs w:val="28"/>
        </w:rPr>
        <w:t xml:space="preserve">, состоящими на различных видах профилактического учета, в том числе с обучающимися, находящимися в группе риска по результатам СПТ; </w:t>
      </w:r>
    </w:p>
    <w:p w:rsidR="005A7F0D" w:rsidRDefault="00E85E3C" w:rsidP="005A7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>2. Продолжить профилактическую работу по недопущению травли (</w:t>
      </w:r>
      <w:proofErr w:type="spellStart"/>
      <w:r w:rsidRPr="00E85E3C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85E3C">
        <w:rPr>
          <w:rFonts w:ascii="Times New Roman" w:hAnsi="Times New Roman" w:cs="Times New Roman"/>
          <w:sz w:val="28"/>
          <w:szCs w:val="28"/>
        </w:rPr>
        <w:t xml:space="preserve">), умению урегулировать конфликтные ситуации, в том числе с применением ШСП; </w:t>
      </w:r>
    </w:p>
    <w:p w:rsidR="005A7F0D" w:rsidRDefault="00E85E3C" w:rsidP="005A7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>3. Продолжить работу по увеличению доли обучающихся, охваченных программами сопровождения семей и детей в трудной жизненной ситуации;</w:t>
      </w:r>
    </w:p>
    <w:p w:rsidR="005A7F0D" w:rsidRDefault="00E85E3C" w:rsidP="005A7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t xml:space="preserve"> 4. Активизировать применение разнообразных форм индивидуальной и групповой работы с </w:t>
      </w:r>
      <w:proofErr w:type="gramStart"/>
      <w:r w:rsidRPr="00E85E3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85E3C">
        <w:rPr>
          <w:rFonts w:ascii="Times New Roman" w:hAnsi="Times New Roman" w:cs="Times New Roman"/>
          <w:sz w:val="28"/>
          <w:szCs w:val="28"/>
        </w:rPr>
        <w:t xml:space="preserve"> по профилактике безнадзорности и правонарушений с целью сокращения количества совершенных неправомерных деяний, а также лиц, совершающих данные деяния. Как следствие, уменьшить количество несовершеннолетних, состоящих на различных видах профилактического учета; </w:t>
      </w:r>
    </w:p>
    <w:p w:rsidR="00615F0A" w:rsidRPr="00E85E3C" w:rsidRDefault="00E85E3C" w:rsidP="005A7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E3C">
        <w:rPr>
          <w:rFonts w:ascii="Times New Roman" w:hAnsi="Times New Roman" w:cs="Times New Roman"/>
          <w:sz w:val="28"/>
          <w:szCs w:val="28"/>
        </w:rPr>
        <w:lastRenderedPageBreak/>
        <w:t>5. Активизировать участие классных руководителей, педагогов-психологов в совещаниях, конференциях, круглых столах по вопросам актуализации профилактики правонарушений и безнадзорности среди несовершеннолетних.</w:t>
      </w:r>
    </w:p>
    <w:sectPr w:rsidR="00615F0A" w:rsidRPr="00E8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3C"/>
    <w:rsid w:val="0020774A"/>
    <w:rsid w:val="005A7F0D"/>
    <w:rsid w:val="00615F0A"/>
    <w:rsid w:val="00731659"/>
    <w:rsid w:val="00DD644A"/>
    <w:rsid w:val="00E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2023-09-26T06:05:00Z</dcterms:created>
  <dcterms:modified xsi:type="dcterms:W3CDTF">2023-09-26T07:08:00Z</dcterms:modified>
</cp:coreProperties>
</file>