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32" w:rsidRPr="00F52232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C53D5A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результатам государственной итоговой аттестации </w:t>
      </w:r>
    </w:p>
    <w:p w:rsidR="00C53D5A" w:rsidRDefault="00C53D5A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обучающихся 11-х классов общеобразовательных организаций </w:t>
      </w:r>
    </w:p>
    <w:p w:rsidR="00F52232" w:rsidRPr="00F52232" w:rsidRDefault="00C53D5A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Лесного муниципального округа Тверской области </w:t>
      </w:r>
    </w:p>
    <w:p w:rsidR="00F52232" w:rsidRPr="00F52232" w:rsidRDefault="00C53D5A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2022</w:t>
      </w:r>
      <w:r w:rsidR="00F52232"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52232"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плану работы 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организаций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и проведению государственной итоговой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 202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уч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ащиеся, родители, педагогические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школ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 с нормативно-правовой базой, порядком проведения экзаменов в форме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государственного экзамена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инструктивно-методических совещаниях,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собраниях, индивидуальных консультациях и классных часах.</w:t>
      </w:r>
    </w:p>
    <w:p w:rsidR="00301DD2" w:rsidRPr="00387CA2" w:rsidRDefault="00F52232" w:rsidP="00301DD2">
      <w:pPr>
        <w:pStyle w:val="ad"/>
        <w:spacing w:line="276" w:lineRule="auto"/>
        <w:ind w:right="-1" w:firstLine="539"/>
        <w:jc w:val="both"/>
      </w:pPr>
      <w:r w:rsidRPr="00D1475F">
        <w:rPr>
          <w:color w:val="000000"/>
          <w:lang w:eastAsia="ru-RU"/>
        </w:rPr>
        <w:t xml:space="preserve"> </w:t>
      </w:r>
      <w:r w:rsidR="00301DD2" w:rsidRPr="00387CA2">
        <w:t>Государственная итоговая аттестация позволяет дать объективную и независимую оценку качеству подготовки выпускников средней школы.</w:t>
      </w:r>
    </w:p>
    <w:p w:rsidR="00F52232" w:rsidRPr="00F52232" w:rsidRDefault="00F52232" w:rsidP="00301DD2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организациях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создана информационная среда по подготовке и проведению ГИА</w:t>
      </w:r>
      <w:r w:rsidR="0031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сайтах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 и школ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и сроках проведения ГИА в 202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коллективами школ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работа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направлениям: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готовность выпускников;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предметная готовность (качество подготовки по предметам, умения работать с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КИМами, демоверсиями, проведение пробных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C53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предметам);</w:t>
      </w:r>
    </w:p>
    <w:p w:rsidR="00F52232" w:rsidRPr="00F52232" w:rsidRDefault="00F52232" w:rsidP="007728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психологическая готовность (внутренняя настроенность на экзамены,</w:t>
      </w:r>
    </w:p>
    <w:p w:rsidR="00F52232" w:rsidRPr="00F52232" w:rsidRDefault="00F52232" w:rsidP="007728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ориентированность на целесообразные действия, использование возможностей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для успешных действий в ситуации сдачи экзамена).</w:t>
      </w:r>
    </w:p>
    <w:p w:rsidR="00301DD2" w:rsidRDefault="00F52232" w:rsidP="00301D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 - предметниками регулярно проводился анализ ошибок, допущенных учащимися,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реализовались планы ликвидации пробелов в знаниях, выявленных на</w:t>
      </w:r>
      <w:r w:rsidR="00262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тренировочных мероприятиях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</w:t>
      </w:r>
      <w:r w:rsidR="0077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лассным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 w:rsidR="0077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7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велась работа с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по результатам </w:t>
      </w:r>
      <w:r w:rsidR="00B1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тренировочных мероприятий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1DD2" w:rsidRPr="0030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1DD2" w:rsidRPr="00C35414" w:rsidRDefault="00301DD2" w:rsidP="00301DD2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родителей по вопросам нарушений в подготовке и проведении 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аттестации выпускников в Отдел образования и школы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поступало.</w:t>
      </w:r>
    </w:p>
    <w:p w:rsidR="00301DD2" w:rsidRPr="00387CA2" w:rsidRDefault="00301DD2" w:rsidP="00301DD2">
      <w:pPr>
        <w:pStyle w:val="ad"/>
        <w:spacing w:line="276" w:lineRule="auto"/>
        <w:ind w:right="-1" w:firstLine="539"/>
        <w:jc w:val="both"/>
      </w:pPr>
      <w:r w:rsidRPr="00387CA2">
        <w:t>В течение всего учебного года велась целенаправленная подготовка выпускников к сдаче ЕГЭ</w:t>
      </w:r>
      <w:r>
        <w:t>.</w:t>
      </w:r>
    </w:p>
    <w:p w:rsidR="00387CA2" w:rsidRPr="003112CF" w:rsidRDefault="00C35414" w:rsidP="003112C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 аттестация была проведена в установленные сроки согласно</w:t>
      </w:r>
      <w:r w:rsidR="00D1475F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федеральным, региональным и </w:t>
      </w:r>
      <w:r w:rsidR="00BE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документам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итоговой аттестации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11</w:t>
      </w:r>
      <w:r w:rsidR="0031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6276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выпускники 11</w:t>
      </w:r>
      <w:r w:rsidR="0031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311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итоговом сочинении, все </w:t>
      </w:r>
      <w:r w:rsidR="006276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зачет, что является допуском к сдаче ЕГЭ.</w:t>
      </w:r>
      <w:r w:rsidR="0031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CA2" w:rsidRPr="003112CF">
        <w:rPr>
          <w:rFonts w:ascii="Times New Roman" w:hAnsi="Times New Roman" w:cs="Times New Roman"/>
          <w:sz w:val="28"/>
          <w:szCs w:val="28"/>
        </w:rPr>
        <w:t>К итоговой аттестации на основании решения педагогиче</w:t>
      </w:r>
      <w:r w:rsidR="0026297D" w:rsidRPr="003112CF">
        <w:rPr>
          <w:rFonts w:ascii="Times New Roman" w:hAnsi="Times New Roman" w:cs="Times New Roman"/>
          <w:sz w:val="28"/>
          <w:szCs w:val="28"/>
        </w:rPr>
        <w:t xml:space="preserve">ского совета были допущены все </w:t>
      </w:r>
      <w:r w:rsidR="003112CF">
        <w:rPr>
          <w:rFonts w:ascii="Times New Roman" w:hAnsi="Times New Roman" w:cs="Times New Roman"/>
          <w:sz w:val="28"/>
          <w:szCs w:val="28"/>
        </w:rPr>
        <w:t>об</w:t>
      </w:r>
      <w:r w:rsidR="00387CA2" w:rsidRPr="003112CF">
        <w:rPr>
          <w:rFonts w:ascii="Times New Roman" w:hAnsi="Times New Roman" w:cs="Times New Roman"/>
          <w:sz w:val="28"/>
          <w:szCs w:val="28"/>
        </w:rPr>
        <w:t>уча</w:t>
      </w:r>
      <w:r w:rsidR="003112CF">
        <w:rPr>
          <w:rFonts w:ascii="Times New Roman" w:hAnsi="Times New Roman" w:cs="Times New Roman"/>
          <w:sz w:val="28"/>
          <w:szCs w:val="28"/>
        </w:rPr>
        <w:t>ю</w:t>
      </w:r>
      <w:r w:rsidR="00387CA2" w:rsidRPr="003112CF">
        <w:rPr>
          <w:rFonts w:ascii="Times New Roman" w:hAnsi="Times New Roman" w:cs="Times New Roman"/>
          <w:sz w:val="28"/>
          <w:szCs w:val="28"/>
        </w:rPr>
        <w:t>щи</w:t>
      </w:r>
      <w:r w:rsidR="003112CF">
        <w:rPr>
          <w:rFonts w:ascii="Times New Roman" w:hAnsi="Times New Roman" w:cs="Times New Roman"/>
          <w:sz w:val="28"/>
          <w:szCs w:val="28"/>
        </w:rPr>
        <w:t>еся 11-х классов</w:t>
      </w:r>
      <w:r w:rsidR="00387CA2" w:rsidRPr="003112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CA2" w:rsidRPr="00387CA2" w:rsidRDefault="00387CA2" w:rsidP="00387CA2">
      <w:pPr>
        <w:pStyle w:val="ad"/>
        <w:spacing w:line="276" w:lineRule="auto"/>
        <w:ind w:right="-1" w:firstLine="539"/>
        <w:jc w:val="both"/>
      </w:pPr>
      <w:r w:rsidRPr="00387CA2">
        <w:t>В школ</w:t>
      </w:r>
      <w:r w:rsidR="0026297D">
        <w:t>ах</w:t>
      </w:r>
      <w:r w:rsidRPr="00387CA2">
        <w:t xml:space="preserve"> были оформлены стенды «Единый государственный экзамен» (для учащихся 11-х классов) на которых размещена основная информация, касающаяся особенностей проведения ЕГЭ в 202</w:t>
      </w:r>
      <w:r w:rsidR="003112CF">
        <w:t>3</w:t>
      </w:r>
      <w:r w:rsidRPr="00387CA2">
        <w:t xml:space="preserve"> году, правила заполнения бланков ЕГЭ, советы психологов по преодолению тревожности, связанной с прохождением итоговой аттестации, ссылки на основные образовательные интернет-порталы, сроки проведения государственной итоговой аттестации </w:t>
      </w:r>
      <w:r w:rsidR="0026297D">
        <w:t>в 2023 году</w:t>
      </w:r>
      <w:r w:rsidRPr="00387CA2">
        <w:t xml:space="preserve">, другая полезная </w:t>
      </w:r>
      <w:r w:rsidR="003112CF">
        <w:t xml:space="preserve">и необходимая </w:t>
      </w:r>
      <w:r w:rsidRPr="00387CA2">
        <w:t>информация. Стенды, содержащие информацию об особенностях ЕГЭ</w:t>
      </w:r>
      <w:r w:rsidRPr="00387CA2">
        <w:rPr>
          <w:spacing w:val="-5"/>
        </w:rPr>
        <w:t xml:space="preserve"> </w:t>
      </w:r>
      <w:r w:rsidRPr="00387CA2">
        <w:t>по</w:t>
      </w:r>
      <w:r w:rsidRPr="00387CA2">
        <w:rPr>
          <w:spacing w:val="-1"/>
        </w:rPr>
        <w:t xml:space="preserve"> </w:t>
      </w:r>
      <w:r w:rsidRPr="00387CA2">
        <w:t>каждому</w:t>
      </w:r>
      <w:r w:rsidRPr="00387CA2">
        <w:rPr>
          <w:spacing w:val="-4"/>
        </w:rPr>
        <w:t xml:space="preserve"> </w:t>
      </w:r>
      <w:r w:rsidRPr="00387CA2">
        <w:t>предмету,</w:t>
      </w:r>
      <w:r w:rsidRPr="00387CA2">
        <w:rPr>
          <w:spacing w:val="-2"/>
        </w:rPr>
        <w:t xml:space="preserve"> </w:t>
      </w:r>
      <w:r w:rsidRPr="00387CA2">
        <w:t>об</w:t>
      </w:r>
      <w:r w:rsidRPr="00387CA2">
        <w:rPr>
          <w:spacing w:val="-1"/>
        </w:rPr>
        <w:t xml:space="preserve"> </w:t>
      </w:r>
      <w:r w:rsidRPr="00387CA2">
        <w:t>изменениях</w:t>
      </w:r>
      <w:r w:rsidRPr="00387CA2">
        <w:rPr>
          <w:spacing w:val="-1"/>
        </w:rPr>
        <w:t xml:space="preserve"> </w:t>
      </w:r>
      <w:r w:rsidRPr="00387CA2">
        <w:t>в</w:t>
      </w:r>
      <w:r w:rsidRPr="00387CA2">
        <w:rPr>
          <w:spacing w:val="-2"/>
        </w:rPr>
        <w:t xml:space="preserve"> </w:t>
      </w:r>
      <w:r w:rsidRPr="00387CA2">
        <w:t>КИМах</w:t>
      </w:r>
      <w:r w:rsidRPr="00387CA2">
        <w:rPr>
          <w:spacing w:val="-1"/>
        </w:rPr>
        <w:t xml:space="preserve"> </w:t>
      </w:r>
      <w:r w:rsidRPr="00387CA2">
        <w:t>в</w:t>
      </w:r>
      <w:r w:rsidRPr="00387CA2">
        <w:rPr>
          <w:spacing w:val="-3"/>
        </w:rPr>
        <w:t xml:space="preserve"> </w:t>
      </w:r>
      <w:r w:rsidR="0026297D">
        <w:t>2023</w:t>
      </w:r>
      <w:r w:rsidRPr="00387CA2">
        <w:rPr>
          <w:spacing w:val="1"/>
        </w:rPr>
        <w:t xml:space="preserve"> </w:t>
      </w:r>
      <w:r w:rsidRPr="00387CA2">
        <w:rPr>
          <w:spacing w:val="-2"/>
        </w:rPr>
        <w:t xml:space="preserve">году, </w:t>
      </w:r>
      <w:r w:rsidRPr="00387CA2">
        <w:t>были также оформлены в предметных кабинетах</w:t>
      </w:r>
      <w:r w:rsidR="003112CF">
        <w:t xml:space="preserve"> общеобразовательных организаций Лесного муниципального округа</w:t>
      </w:r>
      <w:r w:rsidRPr="00387CA2">
        <w:t xml:space="preserve">. Согласно утвержденному плану в течение года были проведены ученические </w:t>
      </w:r>
      <w:r w:rsidR="00BA748D">
        <w:t xml:space="preserve">и родительские </w:t>
      </w:r>
      <w:r w:rsidRPr="00387CA2">
        <w:t xml:space="preserve">собрания и классные часы для учащихся </w:t>
      </w:r>
      <w:r w:rsidR="00BA748D">
        <w:t xml:space="preserve">и родителей выпускников </w:t>
      </w:r>
      <w:r w:rsidRPr="00387CA2">
        <w:t xml:space="preserve">11-х классов, где </w:t>
      </w:r>
      <w:r w:rsidR="00BA748D">
        <w:t>присутствующие</w:t>
      </w:r>
      <w:r w:rsidRPr="00387CA2">
        <w:t xml:space="preserve"> были ознакомлены с нормативно-правовой базой проведения ГИА в 2022 году. Администраци</w:t>
      </w:r>
      <w:r w:rsidR="0026297D">
        <w:t>ями школ проводили</w:t>
      </w:r>
      <w:r w:rsidRPr="00387CA2">
        <w:t>с</w:t>
      </w:r>
      <w:r w:rsidR="00BA748D">
        <w:t xml:space="preserve">ь информационно - разъяснительная работа </w:t>
      </w:r>
      <w:r w:rsidR="0026297D">
        <w:t xml:space="preserve"> для</w:t>
      </w:r>
      <w:r w:rsidR="00BA748D">
        <w:t xml:space="preserve"> родителей и </w:t>
      </w:r>
      <w:r w:rsidR="0026297D">
        <w:rPr>
          <w:spacing w:val="40"/>
        </w:rPr>
        <w:t xml:space="preserve"> </w:t>
      </w:r>
      <w:r w:rsidRPr="00387CA2">
        <w:t xml:space="preserve">выпускников 11-го класса по вопросам осведомленности о процедуре проведения ЕГЭ. </w:t>
      </w:r>
    </w:p>
    <w:p w:rsidR="00387CA2" w:rsidRPr="00387CA2" w:rsidRDefault="00387CA2" w:rsidP="00387CA2">
      <w:pPr>
        <w:pStyle w:val="ad"/>
        <w:spacing w:line="276" w:lineRule="auto"/>
        <w:ind w:right="-1"/>
        <w:rPr>
          <w:b/>
          <w:sz w:val="27"/>
        </w:rPr>
      </w:pPr>
    </w:p>
    <w:p w:rsidR="002857CF" w:rsidRDefault="00387CA2" w:rsidP="002857CF">
      <w:pPr>
        <w:shd w:val="clear" w:color="auto" w:fill="FFFFFF"/>
        <w:spacing w:after="15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87CA2">
        <w:rPr>
          <w:rFonts w:ascii="Times New Roman" w:hAnsi="Times New Roman" w:cs="Times New Roman"/>
          <w:b/>
          <w:bCs/>
          <w:sz w:val="28"/>
          <w:szCs w:val="28"/>
        </w:rPr>
        <w:t>Анализ государственной итоговой аттестации 11 класс</w:t>
      </w:r>
    </w:p>
    <w:p w:rsidR="00387CA2" w:rsidRPr="00387CA2" w:rsidRDefault="00387CA2" w:rsidP="002857CF">
      <w:pPr>
        <w:shd w:val="clear" w:color="auto" w:fill="FFFFFF"/>
        <w:spacing w:after="15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87CA2">
        <w:rPr>
          <w:rFonts w:ascii="Times New Roman" w:hAnsi="Times New Roman" w:cs="Times New Roman"/>
          <w:sz w:val="28"/>
          <w:szCs w:val="28"/>
        </w:rPr>
        <w:t xml:space="preserve"> </w:t>
      </w:r>
      <w:r w:rsidR="002857CF">
        <w:rPr>
          <w:rFonts w:ascii="Times New Roman" w:hAnsi="Times New Roman" w:cs="Times New Roman"/>
          <w:sz w:val="28"/>
          <w:szCs w:val="28"/>
        </w:rPr>
        <w:tab/>
      </w:r>
      <w:r w:rsidRPr="00387CA2">
        <w:rPr>
          <w:rFonts w:ascii="Times New Roman" w:hAnsi="Times New Roman" w:cs="Times New Roman"/>
          <w:sz w:val="28"/>
          <w:szCs w:val="28"/>
        </w:rPr>
        <w:t>В государственной итоговой аттестации за курс средней общеобразоват</w:t>
      </w:r>
      <w:r w:rsidR="002857CF">
        <w:rPr>
          <w:rFonts w:ascii="Times New Roman" w:hAnsi="Times New Roman" w:cs="Times New Roman"/>
          <w:sz w:val="28"/>
          <w:szCs w:val="28"/>
        </w:rPr>
        <w:t>ельной школы принимали участие 9</w:t>
      </w:r>
      <w:r w:rsidRPr="00387CA2">
        <w:rPr>
          <w:rFonts w:ascii="Times New Roman" w:hAnsi="Times New Roman" w:cs="Times New Roman"/>
          <w:sz w:val="28"/>
          <w:szCs w:val="28"/>
        </w:rPr>
        <w:t xml:space="preserve"> выпускников 11-</w:t>
      </w:r>
      <w:r w:rsidR="002857CF">
        <w:rPr>
          <w:rFonts w:ascii="Times New Roman" w:hAnsi="Times New Roman" w:cs="Times New Roman"/>
          <w:sz w:val="28"/>
          <w:szCs w:val="28"/>
        </w:rPr>
        <w:t>х</w:t>
      </w:r>
      <w:r w:rsidRPr="00387CA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857CF">
        <w:rPr>
          <w:rFonts w:ascii="Times New Roman" w:hAnsi="Times New Roman" w:cs="Times New Roman"/>
          <w:sz w:val="28"/>
          <w:szCs w:val="28"/>
        </w:rPr>
        <w:t>ов</w:t>
      </w:r>
      <w:r w:rsidR="00BA748D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Лесного муниципального округа Тверской области</w:t>
      </w:r>
      <w:r w:rsidRPr="00387CA2">
        <w:rPr>
          <w:rFonts w:ascii="Times New Roman" w:hAnsi="Times New Roman" w:cs="Times New Roman"/>
          <w:sz w:val="28"/>
          <w:szCs w:val="28"/>
        </w:rPr>
        <w:t xml:space="preserve">. Прошли государственную итоговую аттестацию и получили аттестаты о среднем общем образовании все </w:t>
      </w:r>
      <w:r w:rsidR="002857CF">
        <w:rPr>
          <w:rFonts w:ascii="Times New Roman" w:hAnsi="Times New Roman" w:cs="Times New Roman"/>
          <w:sz w:val="28"/>
          <w:szCs w:val="28"/>
        </w:rPr>
        <w:t>9</w:t>
      </w:r>
      <w:r w:rsidRPr="00387CA2">
        <w:rPr>
          <w:rFonts w:ascii="Times New Roman" w:hAnsi="Times New Roman" w:cs="Times New Roman"/>
          <w:sz w:val="28"/>
          <w:szCs w:val="28"/>
        </w:rPr>
        <w:t xml:space="preserve"> выпускников.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781"/>
        <w:gridCol w:w="963"/>
        <w:gridCol w:w="1376"/>
        <w:gridCol w:w="1276"/>
        <w:gridCol w:w="1985"/>
        <w:gridCol w:w="1984"/>
      </w:tblGrid>
      <w:tr w:rsidR="00763D2A" w:rsidTr="00D66860">
        <w:trPr>
          <w:cantSplit/>
          <w:trHeight w:val="539"/>
          <w:tblHeader/>
        </w:trPr>
        <w:tc>
          <w:tcPr>
            <w:tcW w:w="524" w:type="dxa"/>
            <w:vMerge w:val="restart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1" w:type="dxa"/>
            <w:vMerge w:val="restart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39" w:type="dxa"/>
            <w:gridSpan w:val="2"/>
            <w:vAlign w:val="center"/>
          </w:tcPr>
          <w:p w:rsidR="00763D2A" w:rsidRDefault="00763D2A" w:rsidP="00763D2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ЕГЭ </w:t>
            </w:r>
          </w:p>
        </w:tc>
        <w:tc>
          <w:tcPr>
            <w:tcW w:w="5245" w:type="dxa"/>
            <w:gridSpan w:val="3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</w:tr>
      <w:tr w:rsidR="00763D2A" w:rsidTr="00D66860">
        <w:trPr>
          <w:cantSplit/>
          <w:trHeight w:val="144"/>
          <w:tblHeader/>
        </w:trPr>
        <w:tc>
          <w:tcPr>
            <w:tcW w:w="524" w:type="dxa"/>
            <w:vMerge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63D2A" w:rsidRDefault="00763D2A" w:rsidP="002857C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1376" w:type="dxa"/>
            <w:vAlign w:val="center"/>
          </w:tcPr>
          <w:p w:rsidR="00763D2A" w:rsidRDefault="00763D2A" w:rsidP="00763D2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Алексей-ковская СОШ</w:t>
            </w:r>
          </w:p>
        </w:tc>
        <w:tc>
          <w:tcPr>
            <w:tcW w:w="1276" w:type="dxa"/>
            <w:vAlign w:val="center"/>
          </w:tcPr>
          <w:p w:rsidR="00763D2A" w:rsidRDefault="00763D2A" w:rsidP="004818B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1985" w:type="dxa"/>
            <w:vAlign w:val="center"/>
          </w:tcPr>
          <w:p w:rsidR="00763D2A" w:rsidRDefault="00763D2A" w:rsidP="004818B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Алексейковская СОШ</w:t>
            </w:r>
          </w:p>
        </w:tc>
        <w:tc>
          <w:tcPr>
            <w:tcW w:w="1984" w:type="dxa"/>
          </w:tcPr>
          <w:p w:rsidR="00763D2A" w:rsidRDefault="00763D2A" w:rsidP="004818B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Лесной муниципальный округ</w:t>
            </w:r>
          </w:p>
        </w:tc>
      </w:tr>
      <w:tr w:rsidR="00763D2A" w:rsidTr="00D66860">
        <w:trPr>
          <w:cantSplit/>
          <w:trHeight w:val="359"/>
        </w:trPr>
        <w:tc>
          <w:tcPr>
            <w:tcW w:w="524" w:type="dxa"/>
            <w:vAlign w:val="center"/>
          </w:tcPr>
          <w:p w:rsidR="00763D2A" w:rsidRDefault="00763D2A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76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763D2A" w:rsidRPr="00695DCF" w:rsidRDefault="00C01C68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5DCF">
              <w:rPr>
                <w:rFonts w:ascii="Times New Roman" w:eastAsia="Calibri" w:hAnsi="Times New Roman" w:cs="Times New Roman"/>
                <w:sz w:val="32"/>
                <w:szCs w:val="32"/>
              </w:rPr>
              <w:t>68,3</w:t>
            </w:r>
          </w:p>
        </w:tc>
        <w:tc>
          <w:tcPr>
            <w:tcW w:w="1985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5DCF">
              <w:rPr>
                <w:rFonts w:ascii="Times New Roman" w:eastAsia="Calibri" w:hAnsi="Times New Roman" w:cs="Times New Roman"/>
                <w:sz w:val="32"/>
                <w:szCs w:val="32"/>
              </w:rPr>
              <w:t>71,3</w:t>
            </w:r>
          </w:p>
        </w:tc>
        <w:tc>
          <w:tcPr>
            <w:tcW w:w="1984" w:type="dxa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5DCF">
              <w:rPr>
                <w:rFonts w:ascii="Times New Roman" w:eastAsia="Calibri" w:hAnsi="Times New Roman" w:cs="Times New Roman"/>
                <w:sz w:val="32"/>
                <w:szCs w:val="32"/>
              </w:rPr>
              <w:t>69,3</w:t>
            </w:r>
          </w:p>
        </w:tc>
      </w:tr>
      <w:tr w:rsidR="00763D2A" w:rsidTr="00D66860">
        <w:trPr>
          <w:cantSplit/>
          <w:trHeight w:val="823"/>
        </w:trPr>
        <w:tc>
          <w:tcPr>
            <w:tcW w:w="524" w:type="dxa"/>
            <w:vAlign w:val="center"/>
          </w:tcPr>
          <w:p w:rsidR="00763D2A" w:rsidRDefault="00763D2A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963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76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5DCF">
              <w:rPr>
                <w:rFonts w:ascii="Times New Roman" w:eastAsia="Calibri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1985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5DCF">
              <w:rPr>
                <w:rFonts w:ascii="Times New Roman" w:eastAsia="Calibri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1984" w:type="dxa"/>
          </w:tcPr>
          <w:p w:rsidR="00695DCF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5DCF">
              <w:rPr>
                <w:rFonts w:ascii="Times New Roman" w:eastAsia="Calibri" w:hAnsi="Times New Roman" w:cs="Times New Roman"/>
                <w:sz w:val="32"/>
                <w:szCs w:val="32"/>
              </w:rPr>
              <w:t>58</w:t>
            </w:r>
          </w:p>
        </w:tc>
      </w:tr>
      <w:tr w:rsidR="00695DCF" w:rsidTr="00D66860">
        <w:trPr>
          <w:cantSplit/>
          <w:trHeight w:val="823"/>
        </w:trPr>
        <w:tc>
          <w:tcPr>
            <w:tcW w:w="524" w:type="dxa"/>
            <w:vAlign w:val="center"/>
          </w:tcPr>
          <w:p w:rsidR="00695DCF" w:rsidRDefault="00695DCF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695DCF" w:rsidRDefault="00695DCF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963" w:type="dxa"/>
            <w:vAlign w:val="center"/>
          </w:tcPr>
          <w:p w:rsidR="00695DCF" w:rsidRPr="00763D2A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76" w:type="dxa"/>
            <w:vAlign w:val="center"/>
          </w:tcPr>
          <w:p w:rsidR="00695DCF" w:rsidRPr="00763D2A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highlight w:val="lightGray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695DCF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4,5</w:t>
            </w:r>
          </w:p>
        </w:tc>
        <w:tc>
          <w:tcPr>
            <w:tcW w:w="1985" w:type="dxa"/>
            <w:vAlign w:val="center"/>
          </w:tcPr>
          <w:p w:rsidR="00695DCF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:rsidR="00695DCF" w:rsidRPr="00695DCF" w:rsidRDefault="00695DCF" w:rsidP="004818B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4,3</w:t>
            </w:r>
          </w:p>
        </w:tc>
      </w:tr>
      <w:tr w:rsidR="00763D2A" w:rsidTr="00D66860">
        <w:trPr>
          <w:cantSplit/>
          <w:trHeight w:val="359"/>
        </w:trPr>
        <w:tc>
          <w:tcPr>
            <w:tcW w:w="524" w:type="dxa"/>
            <w:vAlign w:val="center"/>
          </w:tcPr>
          <w:p w:rsidR="00763D2A" w:rsidRDefault="00763D2A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76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63D2A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41,5</w:t>
            </w:r>
          </w:p>
        </w:tc>
        <w:tc>
          <w:tcPr>
            <w:tcW w:w="1985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984" w:type="dxa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43</w:t>
            </w:r>
          </w:p>
        </w:tc>
      </w:tr>
      <w:tr w:rsidR="00763D2A" w:rsidTr="00D66860">
        <w:trPr>
          <w:cantSplit/>
          <w:trHeight w:val="359"/>
        </w:trPr>
        <w:tc>
          <w:tcPr>
            <w:tcW w:w="524" w:type="dxa"/>
            <w:vAlign w:val="center"/>
          </w:tcPr>
          <w:p w:rsidR="00763D2A" w:rsidRDefault="00763D2A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63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76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1985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51</w:t>
            </w:r>
          </w:p>
        </w:tc>
      </w:tr>
      <w:tr w:rsidR="00763D2A" w:rsidTr="00D66860">
        <w:trPr>
          <w:cantSplit/>
          <w:trHeight w:val="359"/>
        </w:trPr>
        <w:tc>
          <w:tcPr>
            <w:tcW w:w="524" w:type="dxa"/>
            <w:vAlign w:val="center"/>
          </w:tcPr>
          <w:p w:rsidR="00763D2A" w:rsidRDefault="00763D2A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63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76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:rsidR="00763D2A" w:rsidRPr="00695DCF" w:rsidRDefault="004D3C36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1985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763D2A" w:rsidRPr="00695DCF" w:rsidRDefault="004D3C36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37</w:t>
            </w:r>
          </w:p>
        </w:tc>
      </w:tr>
      <w:tr w:rsidR="00763D2A" w:rsidTr="00D66860">
        <w:trPr>
          <w:cantSplit/>
          <w:trHeight w:val="359"/>
        </w:trPr>
        <w:tc>
          <w:tcPr>
            <w:tcW w:w="524" w:type="dxa"/>
            <w:vAlign w:val="center"/>
          </w:tcPr>
          <w:p w:rsidR="00763D2A" w:rsidRDefault="00763D2A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3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76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985" w:type="dxa"/>
            <w:vAlign w:val="center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984" w:type="dxa"/>
          </w:tcPr>
          <w:p w:rsidR="00763D2A" w:rsidRPr="00695DCF" w:rsidRDefault="00695DCF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53</w:t>
            </w:r>
          </w:p>
        </w:tc>
      </w:tr>
      <w:tr w:rsidR="00763D2A" w:rsidTr="00D66860">
        <w:trPr>
          <w:cantSplit/>
          <w:trHeight w:val="569"/>
        </w:trPr>
        <w:tc>
          <w:tcPr>
            <w:tcW w:w="524" w:type="dxa"/>
            <w:vAlign w:val="center"/>
          </w:tcPr>
          <w:p w:rsidR="00763D2A" w:rsidRDefault="00763D2A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763D2A" w:rsidRDefault="00763D2A" w:rsidP="00C53D5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Общество-знание</w:t>
            </w:r>
          </w:p>
        </w:tc>
        <w:tc>
          <w:tcPr>
            <w:tcW w:w="963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76" w:type="dxa"/>
            <w:vAlign w:val="center"/>
          </w:tcPr>
          <w:p w:rsidR="00763D2A" w:rsidRPr="00763D2A" w:rsidRDefault="00763D2A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763D2A" w:rsidRPr="00695DCF" w:rsidRDefault="00504898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1985" w:type="dxa"/>
            <w:vAlign w:val="center"/>
          </w:tcPr>
          <w:p w:rsidR="00763D2A" w:rsidRPr="00695DCF" w:rsidRDefault="00504898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984" w:type="dxa"/>
          </w:tcPr>
          <w:p w:rsidR="00763D2A" w:rsidRPr="00695DCF" w:rsidRDefault="00504898" w:rsidP="00C53D5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57,3</w:t>
            </w:r>
          </w:p>
        </w:tc>
      </w:tr>
    </w:tbl>
    <w:p w:rsidR="00387CA2" w:rsidRDefault="00387CA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204"/>
        <w:gridCol w:w="1193"/>
        <w:gridCol w:w="1204"/>
        <w:gridCol w:w="1193"/>
        <w:gridCol w:w="1204"/>
        <w:gridCol w:w="1193"/>
        <w:gridCol w:w="1182"/>
        <w:gridCol w:w="6"/>
      </w:tblGrid>
      <w:tr w:rsidR="00511FEB" w:rsidRPr="00511FEB" w:rsidTr="00C53D5A">
        <w:trPr>
          <w:cantSplit/>
          <w:trHeight w:val="526"/>
          <w:tblHeader/>
        </w:trPr>
        <w:tc>
          <w:tcPr>
            <w:tcW w:w="9785" w:type="dxa"/>
            <w:gridSpan w:val="9"/>
            <w:shd w:val="clear" w:color="auto" w:fill="auto"/>
            <w:vAlign w:val="center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ВТГ, получившие суммарно по трём предметам соответствующее количество тестовых баллов</w:t>
            </w:r>
          </w:p>
        </w:tc>
      </w:tr>
      <w:tr w:rsidR="00511FEB" w:rsidRPr="00511FEB" w:rsidTr="00C53D5A">
        <w:trPr>
          <w:cantSplit/>
          <w:trHeight w:val="357"/>
          <w:tblHeader/>
        </w:trPr>
        <w:tc>
          <w:tcPr>
            <w:tcW w:w="2445" w:type="dxa"/>
            <w:gridSpan w:val="2"/>
            <w:shd w:val="clear" w:color="auto" w:fill="auto"/>
            <w:vAlign w:val="center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до 160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:rsidR="00511FEB" w:rsidRPr="00511FEB" w:rsidRDefault="00E2332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161 до 20</w:t>
            </w:r>
            <w:r w:rsidR="00511FEB" w:rsidRPr="00511F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:rsidR="00511FEB" w:rsidRPr="00511FEB" w:rsidRDefault="00E2332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511FEB" w:rsidRPr="00511FEB">
              <w:rPr>
                <w:rFonts w:ascii="Times New Roman" w:hAnsi="Times New Roman" w:cs="Times New Roman"/>
                <w:sz w:val="24"/>
                <w:szCs w:val="24"/>
              </w:rPr>
              <w:t>1 до 250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от 251 до 300</w:t>
            </w:r>
          </w:p>
        </w:tc>
      </w:tr>
      <w:tr w:rsidR="00511FEB" w:rsidRPr="00511FEB" w:rsidTr="00C53D5A">
        <w:trPr>
          <w:gridAfter w:val="1"/>
          <w:wAfter w:w="6" w:type="dxa"/>
          <w:cantSplit/>
          <w:trHeight w:val="185"/>
          <w:tblHeader/>
        </w:trPr>
        <w:tc>
          <w:tcPr>
            <w:tcW w:w="1222" w:type="dxa"/>
            <w:shd w:val="clear" w:color="auto" w:fill="auto"/>
            <w:vAlign w:val="center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11FEB" w:rsidRPr="00511FEB" w:rsidRDefault="00511FEB" w:rsidP="00FD6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23" w:type="dxa"/>
            <w:shd w:val="clear" w:color="auto" w:fill="auto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23" w:type="dxa"/>
            <w:shd w:val="clear" w:color="auto" w:fill="auto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511FEB" w:rsidP="00C5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11FEB" w:rsidRPr="00511FEB" w:rsidTr="00C53D5A">
        <w:trPr>
          <w:gridAfter w:val="1"/>
          <w:wAfter w:w="6" w:type="dxa"/>
          <w:cantSplit/>
          <w:trHeight w:val="263"/>
        </w:trPr>
        <w:tc>
          <w:tcPr>
            <w:tcW w:w="1222" w:type="dxa"/>
            <w:shd w:val="clear" w:color="auto" w:fill="auto"/>
          </w:tcPr>
          <w:p w:rsidR="00511FEB" w:rsidRPr="00511FEB" w:rsidRDefault="00FD6264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auto"/>
          </w:tcPr>
          <w:p w:rsidR="00511FEB" w:rsidRPr="00511FEB" w:rsidRDefault="00FD6264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FD6264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shd w:val="clear" w:color="auto" w:fill="auto"/>
          </w:tcPr>
          <w:p w:rsidR="00511FEB" w:rsidRPr="00511FEB" w:rsidRDefault="00FD6264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55,6%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E2332B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auto"/>
          </w:tcPr>
          <w:p w:rsidR="00511FEB" w:rsidRPr="00511FEB" w:rsidRDefault="00E2332B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E2332B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  <w:shd w:val="clear" w:color="auto" w:fill="auto"/>
          </w:tcPr>
          <w:p w:rsidR="00511FEB" w:rsidRPr="00511FEB" w:rsidRDefault="00E2332B" w:rsidP="00C5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1FEB" w:rsidRDefault="00511FEB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6264" w:rsidRDefault="00FD6264" w:rsidP="00FD62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 выпускника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22,2% </w:t>
      </w:r>
      <w:r w:rsidRPr="00FD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– МОУ Алексейковская СОШ, 1 – МОУ Лесная СОШ) </w:t>
      </w:r>
      <w:r w:rsidR="00C15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сдавали только обязательные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предметы. </w:t>
      </w:r>
    </w:p>
    <w:p w:rsidR="00FD6264" w:rsidRPr="00FD6264" w:rsidRDefault="00FD6264" w:rsidP="00FD62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79" w:rsidRDefault="00181A79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ЕГЭ по математике</w:t>
      </w:r>
    </w:p>
    <w:p w:rsidR="00181A79" w:rsidRDefault="00695DCF" w:rsidP="0026297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="0018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262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5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выпускника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="00FD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 w:rsidR="0018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выбрали для сдачи математику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профильном уровне, 6</w:t>
      </w:r>
      <w:r w:rsidR="0018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сдавали математику на базовом уровне. </w:t>
      </w:r>
    </w:p>
    <w:p w:rsidR="00695DCF" w:rsidRPr="00695DCF" w:rsidRDefault="00511FEB" w:rsidP="00181A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95D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Профильный уровень математики: </w:t>
      </w:r>
    </w:p>
    <w:p w:rsidR="00695DCF" w:rsidRDefault="00695DCF" w:rsidP="00FD626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обучающиеся, сдававшие математику профильного уровня получили </w:t>
      </w:r>
      <w:r w:rsidR="00AE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 баллов. </w:t>
      </w:r>
    </w:p>
    <w:p w:rsidR="00AE23BC" w:rsidRPr="00AE23BC" w:rsidRDefault="00511FEB" w:rsidP="00181A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23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Базовый уровень математики: </w:t>
      </w:r>
    </w:p>
    <w:p w:rsidR="00511FEB" w:rsidRDefault="00AE23BC" w:rsidP="00FD626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- 2 чел. (МОУ Лесная СОШ); «4» - 4 человека (МОУ Лесная СОШ – 2 чел., МОУ Алексейковская СОШ – 2 чел.).</w:t>
      </w:r>
    </w:p>
    <w:p w:rsidR="00511FEB" w:rsidRDefault="00511FEB" w:rsidP="00181A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высокий первичный балл – </w:t>
      </w:r>
      <w:r w:rsidR="00AE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(МОУ Лесная СОШ)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3BC" w:rsidRDefault="00511FEB" w:rsidP="00AE23BC">
      <w:pPr>
        <w:pStyle w:val="3"/>
        <w:numPr>
          <w:ilvl w:val="0"/>
          <w:numId w:val="0"/>
        </w:numPr>
        <w:tabs>
          <w:tab w:val="left" w:pos="142"/>
        </w:tabs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Динамика результатов ЕГЭ по </w:t>
      </w:r>
      <w:r w:rsidR="00AA5D21">
        <w:rPr>
          <w:rFonts w:ascii="Times New Roman" w:hAnsi="Times New Roman"/>
        </w:rPr>
        <w:t>математике (профильный уровень)</w:t>
      </w:r>
    </w:p>
    <w:p w:rsidR="00511FEB" w:rsidRDefault="00AA5D21" w:rsidP="00AE23BC">
      <w:pPr>
        <w:pStyle w:val="3"/>
        <w:numPr>
          <w:ilvl w:val="0"/>
          <w:numId w:val="0"/>
        </w:numPr>
        <w:tabs>
          <w:tab w:val="left" w:pos="142"/>
        </w:tabs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1FEB">
        <w:rPr>
          <w:rFonts w:ascii="Times New Roman" w:hAnsi="Times New Roman"/>
        </w:rPr>
        <w:t>за последние 3 года</w:t>
      </w:r>
    </w:p>
    <w:p w:rsidR="00511FEB" w:rsidRPr="00511FEB" w:rsidRDefault="00511FEB" w:rsidP="00511FEB">
      <w:pPr>
        <w:rPr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8"/>
        <w:gridCol w:w="1559"/>
        <w:gridCol w:w="1701"/>
        <w:gridCol w:w="1417"/>
      </w:tblGrid>
      <w:tr w:rsidR="003B285E" w:rsidRPr="00511FEB" w:rsidTr="00C53D5A">
        <w:trPr>
          <w:cantSplit/>
          <w:trHeight w:val="155"/>
          <w:tblHeader/>
        </w:trPr>
        <w:tc>
          <w:tcPr>
            <w:tcW w:w="5388" w:type="dxa"/>
          </w:tcPr>
          <w:p w:rsidR="003B285E" w:rsidRPr="00AA5D21" w:rsidRDefault="003B285E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/ количество обучающихся, участвующих в ЕГЭ по предмету</w:t>
            </w:r>
          </w:p>
        </w:tc>
        <w:tc>
          <w:tcPr>
            <w:tcW w:w="1559" w:type="dxa"/>
          </w:tcPr>
          <w:p w:rsidR="003B285E" w:rsidRDefault="003B285E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2021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</w:t>
            </w:r>
          </w:p>
          <w:p w:rsidR="003B285E" w:rsidRPr="00AA5D21" w:rsidRDefault="003B285E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1701" w:type="dxa"/>
          </w:tcPr>
          <w:p w:rsidR="003B285E" w:rsidRDefault="003B285E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3B285E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1417" w:type="dxa"/>
          </w:tcPr>
          <w:p w:rsidR="003B285E" w:rsidRDefault="003B285E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3B285E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3 чел. </w:t>
            </w:r>
          </w:p>
        </w:tc>
      </w:tr>
      <w:tr w:rsidR="00511FEB" w:rsidRPr="00511FEB" w:rsidTr="00976EB1">
        <w:trPr>
          <w:cantSplit/>
          <w:trHeight w:val="349"/>
        </w:trPr>
        <w:tc>
          <w:tcPr>
            <w:tcW w:w="5388" w:type="dxa"/>
          </w:tcPr>
          <w:p w:rsidR="00511FEB" w:rsidRPr="00511FEB" w:rsidRDefault="00511FEB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559" w:type="dxa"/>
            <w:shd w:val="clear" w:color="auto" w:fill="FF0000"/>
          </w:tcPr>
          <w:p w:rsidR="00511FEB" w:rsidRPr="00976EB1" w:rsidRDefault="00AE23BC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976EB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</w:t>
            </w:r>
            <w:r w:rsidR="004818B4" w:rsidRPr="00976EB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-25%</w:t>
            </w:r>
          </w:p>
        </w:tc>
        <w:tc>
          <w:tcPr>
            <w:tcW w:w="1701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511FEB" w:rsidRPr="00511FEB" w:rsidTr="00C53D5A">
        <w:trPr>
          <w:cantSplit/>
          <w:trHeight w:val="354"/>
        </w:trPr>
        <w:tc>
          <w:tcPr>
            <w:tcW w:w="5388" w:type="dxa"/>
          </w:tcPr>
          <w:p w:rsidR="00511FEB" w:rsidRPr="00511FEB" w:rsidRDefault="00511FEB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59" w:type="dxa"/>
          </w:tcPr>
          <w:p w:rsidR="00511FEB" w:rsidRPr="00511FEB" w:rsidRDefault="00AE23BC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511FEB" w:rsidRPr="00511FEB" w:rsidRDefault="00AE23BC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511FEB" w:rsidRPr="00511FEB" w:rsidRDefault="00AE23BC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58</w:t>
            </w:r>
          </w:p>
        </w:tc>
      </w:tr>
      <w:tr w:rsidR="00511FEB" w:rsidRPr="00511FEB" w:rsidTr="00C53D5A">
        <w:trPr>
          <w:cantSplit/>
          <w:trHeight w:val="338"/>
        </w:trPr>
        <w:tc>
          <w:tcPr>
            <w:tcW w:w="5388" w:type="dxa"/>
          </w:tcPr>
          <w:p w:rsidR="00511FEB" w:rsidRPr="00511FEB" w:rsidRDefault="00511FEB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Получили от 81 до 99 баллов, %</w:t>
            </w:r>
          </w:p>
        </w:tc>
        <w:tc>
          <w:tcPr>
            <w:tcW w:w="1559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511FEB" w:rsidRPr="00511FEB" w:rsidTr="00C53D5A">
        <w:trPr>
          <w:cantSplit/>
          <w:trHeight w:val="338"/>
        </w:trPr>
        <w:tc>
          <w:tcPr>
            <w:tcW w:w="5388" w:type="dxa"/>
          </w:tcPr>
          <w:p w:rsidR="00511FEB" w:rsidRPr="00511FEB" w:rsidRDefault="00511FEB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559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11FEB" w:rsidRPr="00511FEB" w:rsidRDefault="00511FEB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181A79" w:rsidRPr="00D1475F" w:rsidRDefault="00181A79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6FD6" w:rsidRDefault="00511FEB" w:rsidP="00511FEB">
      <w:pPr>
        <w:spacing w:after="0" w:line="276" w:lineRule="auto"/>
        <w:ind w:left="-425"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В 2022 году в </w:t>
      </w:r>
      <w:r w:rsidR="00D16FD6">
        <w:rPr>
          <w:rFonts w:ascii="Times New Roman" w:eastAsia="SimSun" w:hAnsi="Times New Roman" w:cs="Times New Roman"/>
          <w:sz w:val="28"/>
          <w:szCs w:val="28"/>
        </w:rPr>
        <w:t xml:space="preserve">Лесном муниципальном округе 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3 человека сдавали ЕГЭ по математике (профильный уровень), все участники ЕГЭ преодолели минимал</w:t>
      </w:r>
      <w:r w:rsidR="00D16FD6">
        <w:rPr>
          <w:rFonts w:ascii="Times New Roman" w:eastAsia="SimSun" w:hAnsi="Times New Roman" w:cs="Times New Roman"/>
          <w:sz w:val="28"/>
          <w:szCs w:val="28"/>
        </w:rPr>
        <w:t>ьный порог.  По сравнению с 2021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г. наблюдается увеличен</w:t>
      </w:r>
      <w:r w:rsidR="00D16FD6">
        <w:rPr>
          <w:rFonts w:ascii="Times New Roman" w:eastAsia="SimSun" w:hAnsi="Times New Roman" w:cs="Times New Roman"/>
          <w:sz w:val="28"/>
          <w:szCs w:val="28"/>
        </w:rPr>
        <w:t>ие среднего тестового балла с 38 до 58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, но число участников, получивших от 81 до 100 баллов не изменилось, таких результатов никто не набрал. </w:t>
      </w:r>
    </w:p>
    <w:p w:rsidR="00D16FD6" w:rsidRDefault="00D16FD6" w:rsidP="00511FEB">
      <w:pPr>
        <w:spacing w:after="0" w:line="276" w:lineRule="auto"/>
        <w:ind w:left="-425" w:firstLineChars="300" w:firstLine="840"/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Участники ЕГЭ в 2023</w:t>
      </w:r>
      <w:r w:rsidR="00511FEB" w:rsidRPr="00511FEB">
        <w:rPr>
          <w:rFonts w:ascii="Times New Roman" w:eastAsia="sans-serif" w:hAnsi="Times New Roman" w:cs="Times New Roman"/>
          <w:sz w:val="28"/>
          <w:szCs w:val="28"/>
        </w:rPr>
        <w:t xml:space="preserve"> году по математике </w:t>
      </w:r>
      <w:r>
        <w:rPr>
          <w:rFonts w:ascii="Times New Roman" w:eastAsia="sans-serif" w:hAnsi="Times New Roman" w:cs="Times New Roman"/>
          <w:sz w:val="28"/>
          <w:szCs w:val="28"/>
        </w:rPr>
        <w:t>профильного уровня выполнили задания</w:t>
      </w:r>
      <w:r w:rsidR="005C4054">
        <w:rPr>
          <w:rFonts w:ascii="Times New Roman" w:eastAsia="sans-serif" w:hAnsi="Times New Roman" w:cs="Times New Roman"/>
          <w:sz w:val="28"/>
          <w:szCs w:val="28"/>
        </w:rPr>
        <w:t xml:space="preserve"> верно</w:t>
      </w:r>
      <w:r>
        <w:rPr>
          <w:rFonts w:ascii="Times New Roman" w:eastAsia="sans-serif" w:hAnsi="Times New Roman" w:cs="Times New Roman"/>
          <w:sz w:val="28"/>
          <w:szCs w:val="28"/>
        </w:rPr>
        <w:t>:</w:t>
      </w:r>
    </w:p>
    <w:p w:rsidR="00D16FD6" w:rsidRDefault="00D16FD6" w:rsidP="00511FEB">
      <w:pPr>
        <w:spacing w:after="0" w:line="276" w:lineRule="auto"/>
        <w:ind w:left="-425" w:firstLineChars="300" w:firstLine="84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1D13CD">
        <w:rPr>
          <w:rFonts w:ascii="Times New Roman" w:eastAsia="sans-serif" w:hAnsi="Times New Roman" w:cs="Times New Roman"/>
          <w:sz w:val="28"/>
          <w:szCs w:val="28"/>
          <w:u w:val="single"/>
        </w:rPr>
        <w:t>1 часть (задания с кратким ответом):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Pr="001D13CD">
        <w:rPr>
          <w:rFonts w:ascii="Times New Roman" w:eastAsia="sans-serif" w:hAnsi="Times New Roman" w:cs="Times New Roman"/>
          <w:b/>
          <w:sz w:val="28"/>
          <w:szCs w:val="28"/>
        </w:rPr>
        <w:t>1)</w:t>
      </w:r>
      <w:r w:rsidR="005C4054" w:rsidRPr="001D13CD">
        <w:rPr>
          <w:rFonts w:ascii="Times New Roman" w:eastAsia="sans-serif" w:hAnsi="Times New Roman" w:cs="Times New Roman"/>
          <w:b/>
          <w:sz w:val="28"/>
          <w:szCs w:val="28"/>
        </w:rPr>
        <w:t xml:space="preserve"> </w:t>
      </w:r>
      <w:r w:rsidR="00F24189">
        <w:rPr>
          <w:rFonts w:ascii="Times New Roman" w:eastAsia="sans-serif" w:hAnsi="Times New Roman" w:cs="Times New Roman"/>
          <w:b/>
          <w:sz w:val="28"/>
          <w:szCs w:val="28"/>
        </w:rPr>
        <w:t>плани</w:t>
      </w:r>
      <w:r w:rsidRPr="001D13CD">
        <w:rPr>
          <w:rFonts w:ascii="Times New Roman" w:eastAsia="sans-serif" w:hAnsi="Times New Roman" w:cs="Times New Roman"/>
          <w:b/>
          <w:sz w:val="28"/>
          <w:szCs w:val="28"/>
        </w:rPr>
        <w:t>метрия - 100%;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2) стереометрия – </w:t>
      </w:r>
      <w:r w:rsidR="005C4054">
        <w:rPr>
          <w:rFonts w:ascii="Times New Roman" w:eastAsia="sans-serif" w:hAnsi="Times New Roman" w:cs="Times New Roman"/>
          <w:sz w:val="28"/>
          <w:szCs w:val="28"/>
        </w:rPr>
        <w:t xml:space="preserve">1 чел. - 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33,3%; </w:t>
      </w:r>
      <w:r w:rsidRPr="001D13CD">
        <w:rPr>
          <w:rFonts w:ascii="Times New Roman" w:eastAsia="sans-serif" w:hAnsi="Times New Roman" w:cs="Times New Roman"/>
          <w:b/>
          <w:sz w:val="28"/>
          <w:szCs w:val="28"/>
        </w:rPr>
        <w:t>3) вероятность (базовый уровень) – 100%;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4) вероятность (</w:t>
      </w:r>
      <w:r w:rsidR="005C4054">
        <w:rPr>
          <w:rFonts w:ascii="Times New Roman" w:eastAsia="sans-serif" w:hAnsi="Times New Roman" w:cs="Times New Roman"/>
          <w:sz w:val="28"/>
          <w:szCs w:val="28"/>
        </w:rPr>
        <w:t xml:space="preserve">повышенный уровень) – 2 чел. – 66,7%; </w:t>
      </w:r>
      <w:r w:rsidR="005C4054" w:rsidRPr="001D13CD">
        <w:rPr>
          <w:rFonts w:ascii="Times New Roman" w:eastAsia="sans-serif" w:hAnsi="Times New Roman" w:cs="Times New Roman"/>
          <w:b/>
          <w:sz w:val="28"/>
          <w:szCs w:val="28"/>
        </w:rPr>
        <w:t xml:space="preserve">5) уравнения – 100%; 6) выражения – 100%; </w:t>
      </w:r>
      <w:r w:rsidR="005C4054">
        <w:rPr>
          <w:rFonts w:ascii="Times New Roman" w:eastAsia="sans-serif" w:hAnsi="Times New Roman" w:cs="Times New Roman"/>
          <w:sz w:val="28"/>
          <w:szCs w:val="28"/>
        </w:rPr>
        <w:t xml:space="preserve">7) графики функций (базовый уровень) – 2 чел. – 66,7%; 8) </w:t>
      </w:r>
      <w:r w:rsidR="001D13CD">
        <w:rPr>
          <w:rFonts w:ascii="Times New Roman" w:eastAsia="sans-serif" w:hAnsi="Times New Roman" w:cs="Times New Roman"/>
          <w:sz w:val="28"/>
          <w:szCs w:val="28"/>
        </w:rPr>
        <w:t xml:space="preserve">прикладная задача – 2 чел. – 66,7%; </w:t>
      </w:r>
      <w:r w:rsidR="001D13CD" w:rsidRPr="001D13CD">
        <w:rPr>
          <w:rFonts w:ascii="Times New Roman" w:eastAsia="sans-serif" w:hAnsi="Times New Roman" w:cs="Times New Roman"/>
          <w:b/>
          <w:sz w:val="28"/>
          <w:szCs w:val="28"/>
        </w:rPr>
        <w:t>9) текстовая задача (движение, производительность, проценты) – 100%; 10) графики функций повышенный уровень) – 100%;</w:t>
      </w:r>
      <w:r w:rsidR="001D13CD">
        <w:rPr>
          <w:rFonts w:ascii="Times New Roman" w:eastAsia="sans-serif" w:hAnsi="Times New Roman" w:cs="Times New Roman"/>
          <w:sz w:val="28"/>
          <w:szCs w:val="28"/>
        </w:rPr>
        <w:t xml:space="preserve"> 11) анализ функций – 2 чел. – 66,7%. </w:t>
      </w:r>
    </w:p>
    <w:p w:rsidR="001D13CD" w:rsidRDefault="001D13CD" w:rsidP="00511FEB">
      <w:pPr>
        <w:spacing w:after="0" w:line="276" w:lineRule="auto"/>
        <w:ind w:left="-425" w:firstLineChars="300" w:firstLine="84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256E97">
        <w:rPr>
          <w:rFonts w:ascii="Times New Roman" w:eastAsia="sans-serif" w:hAnsi="Times New Roman" w:cs="Times New Roman"/>
          <w:sz w:val="28"/>
          <w:szCs w:val="28"/>
          <w:u w:val="single"/>
        </w:rPr>
        <w:t>2 часть (задания с развёрнутым ответом):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 </w:t>
      </w:r>
      <w:r w:rsidR="00256E97" w:rsidRPr="00256E97">
        <w:rPr>
          <w:rFonts w:ascii="Times New Roman" w:eastAsia="sans-serif" w:hAnsi="Times New Roman" w:cs="Times New Roman"/>
          <w:b/>
          <w:sz w:val="28"/>
          <w:szCs w:val="28"/>
        </w:rPr>
        <w:t>задание № 12 (уравнения)</w:t>
      </w:r>
      <w:r w:rsidR="00256E97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</w:rPr>
        <w:t>выполнил верно</w:t>
      </w:r>
      <w:r w:rsidR="00256E97">
        <w:rPr>
          <w:rFonts w:ascii="Times New Roman" w:eastAsia="sans-serif" w:hAnsi="Times New Roman" w:cs="Times New Roman"/>
          <w:sz w:val="28"/>
          <w:szCs w:val="28"/>
        </w:rPr>
        <w:t xml:space="preserve"> на 100%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1 обучающийся МОУ Лесная СОШ</w:t>
      </w:r>
      <w:r w:rsidR="00256E97">
        <w:rPr>
          <w:rFonts w:ascii="Times New Roman" w:eastAsia="sans-serif" w:hAnsi="Times New Roman" w:cs="Times New Roman"/>
          <w:sz w:val="28"/>
          <w:szCs w:val="28"/>
        </w:rPr>
        <w:t xml:space="preserve"> – 2 б. из 2 б.; </w:t>
      </w:r>
      <w:r w:rsidR="00256E97" w:rsidRPr="00256E97">
        <w:rPr>
          <w:rFonts w:ascii="Times New Roman" w:eastAsia="sans-serif" w:hAnsi="Times New Roman" w:cs="Times New Roman"/>
          <w:b/>
          <w:sz w:val="28"/>
          <w:szCs w:val="28"/>
        </w:rPr>
        <w:t>задание № 18 (олимпиадная задача)</w:t>
      </w:r>
      <w:r w:rsidR="00256E97">
        <w:rPr>
          <w:rFonts w:ascii="Times New Roman" w:eastAsia="sans-serif" w:hAnsi="Times New Roman" w:cs="Times New Roman"/>
          <w:sz w:val="28"/>
          <w:szCs w:val="28"/>
        </w:rPr>
        <w:t xml:space="preserve"> выполнил верно на 25% 1 обучающийся МОУ Лесная СОШ – 1 б. из 4 б.</w:t>
      </w:r>
    </w:p>
    <w:p w:rsidR="00511FEB" w:rsidRPr="00511FEB" w:rsidRDefault="00511FEB" w:rsidP="00511FEB">
      <w:pPr>
        <w:spacing w:after="0" w:line="276" w:lineRule="auto"/>
        <w:ind w:left="-425"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11FEB">
        <w:rPr>
          <w:rFonts w:ascii="Times New Roman" w:eastAsia="SimSun" w:hAnsi="Times New Roman" w:cs="Times New Roman"/>
          <w:sz w:val="28"/>
          <w:szCs w:val="28"/>
        </w:rPr>
        <w:t>С заданиями №13 (</w:t>
      </w:r>
      <w:r w:rsidR="00256E97">
        <w:rPr>
          <w:rFonts w:ascii="Times New Roman" w:eastAsia="SimSun" w:hAnsi="Times New Roman" w:cs="Times New Roman"/>
          <w:sz w:val="28"/>
          <w:szCs w:val="28"/>
        </w:rPr>
        <w:t>стереометрия), №14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(</w:t>
      </w:r>
      <w:r w:rsidR="00256E97">
        <w:rPr>
          <w:rFonts w:ascii="Times New Roman" w:eastAsia="SimSun" w:hAnsi="Times New Roman" w:cs="Times New Roman"/>
          <w:sz w:val="28"/>
          <w:szCs w:val="28"/>
        </w:rPr>
        <w:t>неравенства</w:t>
      </w:r>
      <w:r w:rsidRPr="00511FEB">
        <w:rPr>
          <w:rFonts w:ascii="Times New Roman" w:eastAsia="SimSun" w:hAnsi="Times New Roman" w:cs="Times New Roman"/>
          <w:sz w:val="28"/>
          <w:szCs w:val="28"/>
        </w:rPr>
        <w:t>)</w:t>
      </w:r>
      <w:r w:rsidR="00256E97">
        <w:rPr>
          <w:rFonts w:ascii="Times New Roman" w:eastAsia="SimSun" w:hAnsi="Times New Roman" w:cs="Times New Roman"/>
          <w:sz w:val="28"/>
          <w:szCs w:val="28"/>
        </w:rPr>
        <w:t>, № 15 (экономическая задача), № 16 (планиметрия)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и №17 (</w:t>
      </w:r>
      <w:r w:rsidR="00256E97">
        <w:rPr>
          <w:rFonts w:ascii="Times New Roman" w:eastAsia="SimSun" w:hAnsi="Times New Roman" w:cs="Times New Roman"/>
          <w:sz w:val="28"/>
          <w:szCs w:val="28"/>
        </w:rPr>
        <w:t>задание с параметром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) участники ЕГЭ </w:t>
      </w:r>
      <w:r w:rsidR="00256E97">
        <w:rPr>
          <w:rFonts w:ascii="Times New Roman" w:eastAsia="SimSun" w:hAnsi="Times New Roman" w:cs="Times New Roman"/>
          <w:sz w:val="28"/>
          <w:szCs w:val="28"/>
        </w:rPr>
        <w:t>общеобразовательных организаций Лесного муниципального округа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 не справились.</w:t>
      </w:r>
    </w:p>
    <w:p w:rsidR="00511FEB" w:rsidRDefault="00511FEB" w:rsidP="00511FEB">
      <w:pPr>
        <w:spacing w:after="0" w:line="276" w:lineRule="auto"/>
        <w:ind w:left="-425" w:firstLineChars="300" w:firstLine="843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ЕГЭ по русскому языку</w:t>
      </w:r>
    </w:p>
    <w:p w:rsidR="00AA5D21" w:rsidRDefault="00AA5D21" w:rsidP="00511FEB">
      <w:pPr>
        <w:spacing w:after="0" w:line="276" w:lineRule="auto"/>
        <w:ind w:left="-425" w:firstLineChars="300" w:firstLine="843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AA5D21" w:rsidRPr="00715B99" w:rsidRDefault="00AA5D21" w:rsidP="00AA5D21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Динамика результатов ЕГЭ по </w:t>
      </w:r>
      <w:r>
        <w:rPr>
          <w:rFonts w:ascii="Times New Roman" w:hAnsi="Times New Roman"/>
        </w:rPr>
        <w:t>русскому языку</w:t>
      </w:r>
      <w:r w:rsidRPr="00FC6BBF">
        <w:rPr>
          <w:rFonts w:ascii="Times New Roman" w:hAnsi="Times New Roman"/>
        </w:rPr>
        <w:t xml:space="preserve"> за последние 3 года</w:t>
      </w:r>
    </w:p>
    <w:p w:rsidR="00AA5D21" w:rsidRPr="00FC6BBF" w:rsidRDefault="00AA5D21" w:rsidP="00AA5D21">
      <w:pPr>
        <w:pStyle w:val="af"/>
        <w:keepNext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3B285E" w:rsidRPr="00AA5D21" w:rsidTr="00C53D5A">
        <w:trPr>
          <w:cantSplit/>
          <w:trHeight w:val="155"/>
          <w:tblHeader/>
        </w:trPr>
        <w:tc>
          <w:tcPr>
            <w:tcW w:w="5388" w:type="dxa"/>
          </w:tcPr>
          <w:p w:rsidR="003B285E" w:rsidRPr="00AA5D21" w:rsidRDefault="003B285E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/ количество обучающихся, участвующих в ЕГЭ по предмету</w:t>
            </w:r>
          </w:p>
        </w:tc>
        <w:tc>
          <w:tcPr>
            <w:tcW w:w="1559" w:type="dxa"/>
          </w:tcPr>
          <w:p w:rsidR="003B285E" w:rsidRDefault="003B285E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2021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</w:t>
            </w:r>
          </w:p>
          <w:p w:rsidR="003B285E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15 чел.</w:t>
            </w:r>
          </w:p>
        </w:tc>
        <w:tc>
          <w:tcPr>
            <w:tcW w:w="1701" w:type="dxa"/>
          </w:tcPr>
          <w:p w:rsidR="003B285E" w:rsidRDefault="003B285E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3B285E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23 чел.</w:t>
            </w:r>
          </w:p>
        </w:tc>
        <w:tc>
          <w:tcPr>
            <w:tcW w:w="1417" w:type="dxa"/>
          </w:tcPr>
          <w:p w:rsidR="003B285E" w:rsidRDefault="003B285E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3B285E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9 чел.</w:t>
            </w:r>
          </w:p>
        </w:tc>
      </w:tr>
      <w:tr w:rsidR="00AA5D21" w:rsidRPr="00AA5D21" w:rsidTr="00C53D5A">
        <w:trPr>
          <w:cantSplit/>
          <w:trHeight w:val="349"/>
        </w:trPr>
        <w:tc>
          <w:tcPr>
            <w:tcW w:w="5388" w:type="dxa"/>
          </w:tcPr>
          <w:p w:rsidR="00AA5D21" w:rsidRPr="00AA5D21" w:rsidRDefault="00AA5D21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559" w:type="dxa"/>
          </w:tcPr>
          <w:p w:rsidR="00AA5D21" w:rsidRPr="00AA5D21" w:rsidRDefault="00AA5D21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A5D21" w:rsidRPr="00AA5D21" w:rsidRDefault="00AA5D21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A5D21" w:rsidRPr="00AA5D21" w:rsidRDefault="00AA5D21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AA5D21" w:rsidRPr="00AA5D21" w:rsidTr="00C53D5A">
        <w:trPr>
          <w:cantSplit/>
          <w:trHeight w:val="354"/>
        </w:trPr>
        <w:tc>
          <w:tcPr>
            <w:tcW w:w="5388" w:type="dxa"/>
          </w:tcPr>
          <w:p w:rsidR="00AA5D21" w:rsidRPr="00AA5D21" w:rsidRDefault="00AA5D21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59" w:type="dxa"/>
          </w:tcPr>
          <w:p w:rsidR="00AA5D21" w:rsidRPr="00AA5D21" w:rsidRDefault="007C10B8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AA5D21" w:rsidRPr="00AA5D21" w:rsidRDefault="007C10B8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AA5D21" w:rsidRPr="00AA5D21" w:rsidRDefault="00CB0298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69</w:t>
            </w:r>
          </w:p>
        </w:tc>
      </w:tr>
      <w:tr w:rsidR="00AA5D21" w:rsidRPr="00AA5D21" w:rsidTr="00C53D5A">
        <w:trPr>
          <w:cantSplit/>
          <w:trHeight w:val="338"/>
        </w:trPr>
        <w:tc>
          <w:tcPr>
            <w:tcW w:w="5388" w:type="dxa"/>
          </w:tcPr>
          <w:p w:rsidR="00AA5D21" w:rsidRPr="00AA5D21" w:rsidRDefault="00AA5D21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от 81 до 99 баллов, %</w:t>
            </w:r>
          </w:p>
        </w:tc>
        <w:tc>
          <w:tcPr>
            <w:tcW w:w="1559" w:type="dxa"/>
          </w:tcPr>
          <w:p w:rsidR="00AA5D21" w:rsidRPr="00AA5D21" w:rsidRDefault="00CB0298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3-20%</w:t>
            </w:r>
          </w:p>
        </w:tc>
        <w:tc>
          <w:tcPr>
            <w:tcW w:w="1701" w:type="dxa"/>
          </w:tcPr>
          <w:p w:rsidR="00AA5D21" w:rsidRPr="00AA5D21" w:rsidRDefault="00CB0298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2-8,7%</w:t>
            </w:r>
          </w:p>
        </w:tc>
        <w:tc>
          <w:tcPr>
            <w:tcW w:w="1417" w:type="dxa"/>
          </w:tcPr>
          <w:p w:rsidR="00AA5D21" w:rsidRPr="00AA5D21" w:rsidRDefault="00AA5D21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AA5D21" w:rsidRPr="00AA5D21" w:rsidTr="00C53D5A">
        <w:trPr>
          <w:cantSplit/>
          <w:trHeight w:val="338"/>
        </w:trPr>
        <w:tc>
          <w:tcPr>
            <w:tcW w:w="5388" w:type="dxa"/>
          </w:tcPr>
          <w:p w:rsidR="00AA5D21" w:rsidRPr="00AA5D21" w:rsidRDefault="00AA5D21" w:rsidP="00C53D5A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559" w:type="dxa"/>
          </w:tcPr>
          <w:p w:rsidR="00AA5D21" w:rsidRPr="00AA5D21" w:rsidRDefault="00AA5D21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A5D21" w:rsidRPr="00AA5D21" w:rsidRDefault="00AA5D21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A5D21" w:rsidRPr="00AA5D21" w:rsidRDefault="00AA5D21" w:rsidP="00C53D5A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511FEB" w:rsidRPr="00AA5D21" w:rsidRDefault="00511FEB" w:rsidP="00AA5D21">
      <w:pPr>
        <w:spacing w:after="0" w:line="276" w:lineRule="auto"/>
        <w:ind w:left="-425"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A5D21" w:rsidRPr="00AA5D21" w:rsidRDefault="00AA5D21" w:rsidP="00AA5D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2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ЕГЭ по русскому языку имеют </w:t>
      </w:r>
      <w:r w:rsidR="00CB0298">
        <w:rPr>
          <w:rFonts w:ascii="Times New Roman" w:hAnsi="Times New Roman" w:cs="Times New Roman"/>
          <w:sz w:val="28"/>
          <w:szCs w:val="28"/>
        </w:rPr>
        <w:t>отрица</w:t>
      </w:r>
      <w:r w:rsidRPr="00AA5D21">
        <w:rPr>
          <w:rFonts w:ascii="Times New Roman" w:hAnsi="Times New Roman" w:cs="Times New Roman"/>
          <w:sz w:val="28"/>
          <w:szCs w:val="28"/>
        </w:rPr>
        <w:t>тельную динамику на протяжении 3 лет</w:t>
      </w:r>
      <w:r w:rsidR="00CB0298">
        <w:rPr>
          <w:rFonts w:ascii="Times New Roman" w:hAnsi="Times New Roman" w:cs="Times New Roman"/>
          <w:sz w:val="28"/>
          <w:szCs w:val="28"/>
        </w:rPr>
        <w:t>.</w:t>
      </w:r>
      <w:r w:rsidRPr="00AA5D21">
        <w:rPr>
          <w:rFonts w:ascii="Times New Roman" w:hAnsi="Times New Roman" w:cs="Times New Roman"/>
          <w:sz w:val="28"/>
          <w:szCs w:val="28"/>
        </w:rPr>
        <w:t xml:space="preserve"> Количество участников ЕГЭ по русскому языку, не преодолевших минимального балла  нет.</w:t>
      </w:r>
    </w:p>
    <w:p w:rsidR="00AA5D21" w:rsidRDefault="00AA5D21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  <w:r w:rsidRPr="00CB0298">
        <w:rPr>
          <w:rFonts w:ascii="Times New Roman" w:hAnsi="Times New Roman" w:cs="Times New Roman"/>
          <w:b/>
          <w:sz w:val="28"/>
        </w:rPr>
        <w:t>Все</w:t>
      </w:r>
      <w:r w:rsidRPr="00CB029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B0298">
        <w:rPr>
          <w:rFonts w:ascii="Times New Roman" w:hAnsi="Times New Roman" w:cs="Times New Roman"/>
          <w:b/>
          <w:sz w:val="28"/>
        </w:rPr>
        <w:t>обучающиеся</w:t>
      </w:r>
      <w:r w:rsidRPr="00CB029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B0298">
        <w:rPr>
          <w:rFonts w:ascii="Times New Roman" w:hAnsi="Times New Roman" w:cs="Times New Roman"/>
          <w:b/>
          <w:sz w:val="28"/>
        </w:rPr>
        <w:t>преодолели</w:t>
      </w:r>
      <w:r w:rsidRPr="00CB029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B0298">
        <w:rPr>
          <w:rFonts w:ascii="Times New Roman" w:hAnsi="Times New Roman" w:cs="Times New Roman"/>
          <w:b/>
          <w:sz w:val="28"/>
        </w:rPr>
        <w:t>порог</w:t>
      </w:r>
      <w:r w:rsidRPr="00CB029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B0298">
        <w:rPr>
          <w:rFonts w:ascii="Times New Roman" w:hAnsi="Times New Roman" w:cs="Times New Roman"/>
          <w:b/>
          <w:sz w:val="28"/>
        </w:rPr>
        <w:t>успешности</w:t>
      </w:r>
      <w:r w:rsidRPr="00CB029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B0298">
        <w:rPr>
          <w:rFonts w:ascii="Times New Roman" w:hAnsi="Times New Roman" w:cs="Times New Roman"/>
          <w:b/>
          <w:sz w:val="28"/>
        </w:rPr>
        <w:t>по</w:t>
      </w:r>
      <w:r w:rsidRPr="00CB029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CB0298">
        <w:rPr>
          <w:rFonts w:ascii="Times New Roman" w:hAnsi="Times New Roman" w:cs="Times New Roman"/>
          <w:b/>
          <w:sz w:val="28"/>
        </w:rPr>
        <w:t>русскому</w:t>
      </w:r>
      <w:r w:rsidRPr="00CB029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B0298">
        <w:rPr>
          <w:rFonts w:ascii="Times New Roman" w:hAnsi="Times New Roman" w:cs="Times New Roman"/>
          <w:b/>
          <w:spacing w:val="-2"/>
          <w:sz w:val="28"/>
        </w:rPr>
        <w:t>языку и математике, получили аттестаты о среднем общем образовании.</w:t>
      </w:r>
      <w:r w:rsidR="001A42C6">
        <w:rPr>
          <w:rFonts w:ascii="Times New Roman" w:hAnsi="Times New Roman" w:cs="Times New Roman"/>
          <w:b/>
          <w:spacing w:val="-2"/>
          <w:sz w:val="28"/>
        </w:rPr>
        <w:t xml:space="preserve"> </w:t>
      </w:r>
    </w:p>
    <w:p w:rsidR="00BA748D" w:rsidRDefault="00BA748D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</w:p>
    <w:p w:rsidR="00504898" w:rsidRPr="00715B99" w:rsidRDefault="00504898" w:rsidP="00504898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Динамика результатов ЕГЭ по </w:t>
      </w:r>
      <w:r>
        <w:rPr>
          <w:rFonts w:ascii="Times New Roman" w:hAnsi="Times New Roman"/>
        </w:rPr>
        <w:t>химии</w:t>
      </w:r>
      <w:r w:rsidRPr="00FC6BBF">
        <w:rPr>
          <w:rFonts w:ascii="Times New Roman" w:hAnsi="Times New Roman"/>
        </w:rPr>
        <w:t xml:space="preserve"> за последние 3 года</w:t>
      </w:r>
    </w:p>
    <w:p w:rsidR="00504898" w:rsidRPr="00FC6BBF" w:rsidRDefault="00504898" w:rsidP="00504898">
      <w:pPr>
        <w:pStyle w:val="af"/>
        <w:keepNext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504898" w:rsidRPr="00AA5D21" w:rsidTr="004818B4">
        <w:trPr>
          <w:cantSplit/>
          <w:trHeight w:val="155"/>
          <w:tblHeader/>
        </w:trPr>
        <w:tc>
          <w:tcPr>
            <w:tcW w:w="5388" w:type="dxa"/>
          </w:tcPr>
          <w:p w:rsidR="00504898" w:rsidRPr="00AA5D21" w:rsidRDefault="00504898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/ количество обучающихся, участвующих в ЕГЭ по предмету</w:t>
            </w:r>
          </w:p>
        </w:tc>
        <w:tc>
          <w:tcPr>
            <w:tcW w:w="1559" w:type="dxa"/>
          </w:tcPr>
          <w:p w:rsidR="00504898" w:rsidRDefault="00504898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2021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</w:t>
            </w:r>
          </w:p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701" w:type="dxa"/>
          </w:tcPr>
          <w:p w:rsidR="00504898" w:rsidRDefault="00504898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1417" w:type="dxa"/>
          </w:tcPr>
          <w:p w:rsidR="00504898" w:rsidRDefault="00504898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 чел.</w:t>
            </w:r>
          </w:p>
        </w:tc>
      </w:tr>
      <w:tr w:rsidR="00504898" w:rsidRPr="00AA5D21" w:rsidTr="004818B4">
        <w:trPr>
          <w:cantSplit/>
          <w:trHeight w:val="349"/>
        </w:trPr>
        <w:tc>
          <w:tcPr>
            <w:tcW w:w="5388" w:type="dxa"/>
          </w:tcPr>
          <w:p w:rsidR="00504898" w:rsidRPr="00AA5D21" w:rsidRDefault="00504898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559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504898" w:rsidRPr="00AA5D21" w:rsidTr="004818B4">
        <w:trPr>
          <w:cantSplit/>
          <w:trHeight w:val="354"/>
        </w:trPr>
        <w:tc>
          <w:tcPr>
            <w:tcW w:w="5388" w:type="dxa"/>
          </w:tcPr>
          <w:p w:rsidR="00504898" w:rsidRPr="00AA5D21" w:rsidRDefault="00504898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59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51</w:t>
            </w:r>
          </w:p>
        </w:tc>
      </w:tr>
      <w:tr w:rsidR="00504898" w:rsidRPr="00AA5D21" w:rsidTr="004818B4">
        <w:trPr>
          <w:cantSplit/>
          <w:trHeight w:val="338"/>
        </w:trPr>
        <w:tc>
          <w:tcPr>
            <w:tcW w:w="5388" w:type="dxa"/>
          </w:tcPr>
          <w:p w:rsidR="00504898" w:rsidRPr="00AA5D21" w:rsidRDefault="00504898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от 81 до 99 баллов, %</w:t>
            </w:r>
          </w:p>
        </w:tc>
        <w:tc>
          <w:tcPr>
            <w:tcW w:w="1559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504898" w:rsidRPr="00AA5D21" w:rsidTr="004818B4">
        <w:trPr>
          <w:cantSplit/>
          <w:trHeight w:val="338"/>
        </w:trPr>
        <w:tc>
          <w:tcPr>
            <w:tcW w:w="5388" w:type="dxa"/>
          </w:tcPr>
          <w:p w:rsidR="00504898" w:rsidRPr="00AA5D21" w:rsidRDefault="00504898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559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504898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1A42C6" w:rsidRDefault="001A42C6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</w:p>
    <w:p w:rsidR="004818B4" w:rsidRPr="00715B99" w:rsidRDefault="004818B4" w:rsidP="004818B4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Динамика результатов ЕГЭ по </w:t>
      </w:r>
      <w:r>
        <w:rPr>
          <w:rFonts w:ascii="Times New Roman" w:hAnsi="Times New Roman"/>
        </w:rPr>
        <w:t>истории</w:t>
      </w:r>
      <w:r w:rsidRPr="00FC6BBF">
        <w:rPr>
          <w:rFonts w:ascii="Times New Roman" w:hAnsi="Times New Roman"/>
        </w:rPr>
        <w:t xml:space="preserve"> за последние 3 года</w:t>
      </w:r>
    </w:p>
    <w:p w:rsidR="004818B4" w:rsidRPr="00FC6BBF" w:rsidRDefault="004818B4" w:rsidP="004818B4">
      <w:pPr>
        <w:pStyle w:val="af"/>
        <w:keepNext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4818B4" w:rsidRPr="00AA5D21" w:rsidTr="004818B4">
        <w:trPr>
          <w:cantSplit/>
          <w:trHeight w:val="155"/>
          <w:tblHeader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/ количество обучающихся, участвующих в ЕГЭ по предмету</w:t>
            </w:r>
          </w:p>
        </w:tc>
        <w:tc>
          <w:tcPr>
            <w:tcW w:w="1559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2021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</w:t>
            </w:r>
          </w:p>
          <w:p w:rsidR="004818B4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1701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6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3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</w:tr>
      <w:tr w:rsidR="004818B4" w:rsidRPr="00AA5D21" w:rsidTr="004818B4">
        <w:trPr>
          <w:cantSplit/>
          <w:trHeight w:val="349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559" w:type="dxa"/>
          </w:tcPr>
          <w:p w:rsidR="004818B4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4818B4" w:rsidRPr="00AA5D21" w:rsidTr="004818B4">
        <w:trPr>
          <w:cantSplit/>
          <w:trHeight w:val="354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59" w:type="dxa"/>
          </w:tcPr>
          <w:p w:rsidR="004818B4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4818B4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53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от 81 до 99 баллов, %</w:t>
            </w:r>
          </w:p>
        </w:tc>
        <w:tc>
          <w:tcPr>
            <w:tcW w:w="1559" w:type="dxa"/>
          </w:tcPr>
          <w:p w:rsidR="004818B4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559" w:type="dxa"/>
          </w:tcPr>
          <w:p w:rsidR="004818B4" w:rsidRPr="00AA5D21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4818B4" w:rsidRDefault="004818B4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</w:p>
    <w:p w:rsidR="004818B4" w:rsidRPr="00715B99" w:rsidRDefault="004818B4" w:rsidP="004818B4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Динамика результатов ЕГЭ по </w:t>
      </w:r>
      <w:r>
        <w:rPr>
          <w:rFonts w:ascii="Times New Roman" w:hAnsi="Times New Roman"/>
        </w:rPr>
        <w:t>обществознанию</w:t>
      </w:r>
      <w:r w:rsidRPr="00FC6BBF">
        <w:rPr>
          <w:rFonts w:ascii="Times New Roman" w:hAnsi="Times New Roman"/>
        </w:rPr>
        <w:t xml:space="preserve"> за последние 3 года</w:t>
      </w:r>
    </w:p>
    <w:p w:rsidR="004818B4" w:rsidRPr="00FC6BBF" w:rsidRDefault="004818B4" w:rsidP="004818B4">
      <w:pPr>
        <w:pStyle w:val="af"/>
        <w:keepNext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4818B4" w:rsidRPr="00AA5D21" w:rsidTr="004818B4">
        <w:trPr>
          <w:cantSplit/>
          <w:trHeight w:val="155"/>
          <w:tblHeader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/ количество обучающихся, участвующих в ЕГЭ по предмету</w:t>
            </w:r>
          </w:p>
        </w:tc>
        <w:tc>
          <w:tcPr>
            <w:tcW w:w="1559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2021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</w:t>
            </w:r>
          </w:p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5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12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E21EC7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3 </w:t>
            </w:r>
            <w:bookmarkStart w:id="0" w:name="_GoBack"/>
            <w:bookmarkEnd w:id="0"/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</w:tr>
      <w:tr w:rsidR="004818B4" w:rsidRPr="00AA5D21" w:rsidTr="00976EB1">
        <w:trPr>
          <w:cantSplit/>
          <w:trHeight w:val="349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559" w:type="dxa"/>
            <w:shd w:val="clear" w:color="auto" w:fill="FF0000"/>
          </w:tcPr>
          <w:p w:rsidR="004818B4" w:rsidRPr="00976EB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976EB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1- 20%</w:t>
            </w:r>
          </w:p>
        </w:tc>
        <w:tc>
          <w:tcPr>
            <w:tcW w:w="1701" w:type="dxa"/>
            <w:shd w:val="clear" w:color="auto" w:fill="FF0000"/>
          </w:tcPr>
          <w:p w:rsidR="004818B4" w:rsidRPr="00976EB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976EB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1-8,3%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4818B4" w:rsidRPr="00AA5D21" w:rsidTr="004818B4">
        <w:trPr>
          <w:cantSplit/>
          <w:trHeight w:val="354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59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57,3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от 81 до 99 баллов, %</w:t>
            </w:r>
          </w:p>
        </w:tc>
        <w:tc>
          <w:tcPr>
            <w:tcW w:w="1559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559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4818B4" w:rsidRDefault="004818B4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</w:p>
    <w:p w:rsidR="004818B4" w:rsidRPr="00715B99" w:rsidRDefault="004818B4" w:rsidP="004818B4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Динамика результатов ЕГЭ по </w:t>
      </w:r>
      <w:r>
        <w:rPr>
          <w:rFonts w:ascii="Times New Roman" w:hAnsi="Times New Roman"/>
        </w:rPr>
        <w:t xml:space="preserve">физике </w:t>
      </w:r>
      <w:r w:rsidRPr="00FC6BBF">
        <w:rPr>
          <w:rFonts w:ascii="Times New Roman" w:hAnsi="Times New Roman"/>
        </w:rPr>
        <w:t xml:space="preserve"> за последние 3 года</w:t>
      </w:r>
    </w:p>
    <w:p w:rsidR="004818B4" w:rsidRPr="00FC6BBF" w:rsidRDefault="004818B4" w:rsidP="004818B4">
      <w:pPr>
        <w:pStyle w:val="af"/>
        <w:keepNext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4818B4" w:rsidRPr="00AA5D21" w:rsidTr="004818B4">
        <w:trPr>
          <w:cantSplit/>
          <w:trHeight w:val="155"/>
          <w:tblHeader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/ количество обучающихся, участвующих в ЕГЭ по предмету</w:t>
            </w:r>
          </w:p>
        </w:tc>
        <w:tc>
          <w:tcPr>
            <w:tcW w:w="1559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2021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</w:t>
            </w:r>
          </w:p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5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2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3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</w:tr>
      <w:tr w:rsidR="004818B4" w:rsidRPr="00AA5D21" w:rsidTr="00976EB1">
        <w:trPr>
          <w:cantSplit/>
          <w:trHeight w:val="349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559" w:type="dxa"/>
            <w:shd w:val="clear" w:color="auto" w:fill="FF0000"/>
          </w:tcPr>
          <w:p w:rsidR="004818B4" w:rsidRPr="00976EB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976EB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2-40%</w:t>
            </w:r>
          </w:p>
        </w:tc>
        <w:tc>
          <w:tcPr>
            <w:tcW w:w="1701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4818B4" w:rsidRPr="00AA5D21" w:rsidTr="004818B4">
        <w:trPr>
          <w:cantSplit/>
          <w:trHeight w:val="354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59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417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43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Получили от 81 до 99 баллов, %</w:t>
            </w:r>
          </w:p>
        </w:tc>
        <w:tc>
          <w:tcPr>
            <w:tcW w:w="1559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559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4818B4" w:rsidRDefault="004818B4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</w:p>
    <w:p w:rsidR="004818B4" w:rsidRPr="00715B99" w:rsidRDefault="004818B4" w:rsidP="004818B4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Динамика результатов ЕГЭ по </w:t>
      </w:r>
      <w:r>
        <w:rPr>
          <w:rFonts w:ascii="Times New Roman" w:hAnsi="Times New Roman"/>
        </w:rPr>
        <w:t xml:space="preserve">биологии </w:t>
      </w:r>
      <w:r w:rsidRPr="00FC6BBF">
        <w:rPr>
          <w:rFonts w:ascii="Times New Roman" w:hAnsi="Times New Roman"/>
        </w:rPr>
        <w:t xml:space="preserve"> за последние 3 года</w:t>
      </w:r>
    </w:p>
    <w:p w:rsidR="004818B4" w:rsidRPr="00FC6BBF" w:rsidRDefault="004818B4" w:rsidP="004818B4">
      <w:pPr>
        <w:pStyle w:val="af"/>
        <w:keepNext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4818B4" w:rsidRPr="00AA5D21" w:rsidTr="004818B4">
        <w:trPr>
          <w:cantSplit/>
          <w:trHeight w:val="155"/>
          <w:tblHeader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/ количество обучающихся, участвующих в ЕГЭ по предмету</w:t>
            </w:r>
          </w:p>
        </w:tc>
        <w:tc>
          <w:tcPr>
            <w:tcW w:w="1559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2021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</w:t>
            </w:r>
          </w:p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2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5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:rsidR="004818B4" w:rsidRDefault="004818B4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/ </w:t>
            </w:r>
          </w:p>
          <w:p w:rsidR="004818B4" w:rsidRPr="00AA5D21" w:rsidRDefault="00C15EFA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2 </w:t>
            </w:r>
            <w:r w:rsidR="004818B4">
              <w:rPr>
                <w:rFonts w:ascii="Times New Roman" w:eastAsia="MS Mincho" w:hAnsi="Times New Roman" w:cs="Times New Roman"/>
                <w:sz w:val="28"/>
                <w:szCs w:val="28"/>
              </w:rPr>
              <w:t>чел.</w:t>
            </w:r>
          </w:p>
        </w:tc>
      </w:tr>
      <w:tr w:rsidR="004818B4" w:rsidRPr="00AA5D21" w:rsidTr="00C15EFA">
        <w:trPr>
          <w:cantSplit/>
          <w:trHeight w:val="349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559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0000"/>
          </w:tcPr>
          <w:p w:rsidR="004818B4" w:rsidRPr="00976EB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976EB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1-20%</w:t>
            </w:r>
          </w:p>
        </w:tc>
        <w:tc>
          <w:tcPr>
            <w:tcW w:w="1417" w:type="dxa"/>
            <w:shd w:val="clear" w:color="auto" w:fill="FF0000"/>
          </w:tcPr>
          <w:p w:rsidR="004818B4" w:rsidRPr="00C15EFA" w:rsidRDefault="00C15EFA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C15EF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1-50%</w:t>
            </w:r>
          </w:p>
        </w:tc>
      </w:tr>
      <w:tr w:rsidR="004818B4" w:rsidRPr="00AA5D21" w:rsidTr="004818B4">
        <w:trPr>
          <w:cantSplit/>
          <w:trHeight w:val="354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59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4818B4" w:rsidRPr="00AA5D21" w:rsidRDefault="00C15EFA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37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от 81 до 99 баллов, %</w:t>
            </w:r>
          </w:p>
        </w:tc>
        <w:tc>
          <w:tcPr>
            <w:tcW w:w="1559" w:type="dxa"/>
          </w:tcPr>
          <w:p w:rsidR="004818B4" w:rsidRPr="00AA5D21" w:rsidRDefault="00F4144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1-50%</w:t>
            </w:r>
          </w:p>
        </w:tc>
        <w:tc>
          <w:tcPr>
            <w:tcW w:w="1701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C15EFA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4818B4" w:rsidRPr="00AA5D21" w:rsidTr="004818B4">
        <w:trPr>
          <w:cantSplit/>
          <w:trHeight w:val="338"/>
        </w:trPr>
        <w:tc>
          <w:tcPr>
            <w:tcW w:w="5388" w:type="dxa"/>
          </w:tcPr>
          <w:p w:rsidR="004818B4" w:rsidRPr="00AA5D21" w:rsidRDefault="004818B4" w:rsidP="004818B4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559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818B4" w:rsidRPr="00AA5D21" w:rsidRDefault="00976EB1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818B4" w:rsidRPr="00AA5D21" w:rsidRDefault="00C15EFA" w:rsidP="004818B4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4818B4" w:rsidRDefault="004818B4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</w:p>
    <w:p w:rsidR="004818B4" w:rsidRPr="00CB0298" w:rsidRDefault="004818B4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b/>
          <w:spacing w:val="-2"/>
          <w:sz w:val="28"/>
        </w:rPr>
      </w:pPr>
    </w:p>
    <w:p w:rsidR="000D3408" w:rsidRPr="0097311E" w:rsidRDefault="000D3408" w:rsidP="00D55849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результатов экзаменов позволяет сделать </w:t>
      </w:r>
      <w:r w:rsidRPr="00D558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</w:t>
      </w: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что:</w:t>
      </w:r>
    </w:p>
    <w:p w:rsidR="000D3408" w:rsidRPr="0097311E" w:rsidRDefault="000D3408" w:rsidP="00CB0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учащихся, освоивших 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CB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проведена организованно,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документам;</w:t>
      </w:r>
    </w:p>
    <w:p w:rsidR="000D3408" w:rsidRDefault="000D3408" w:rsidP="00CB0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и </w:t>
      </w:r>
      <w:r w:rsidR="00CB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подготовки выпускников 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свидетельствует о соответствии федеральным государственным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стандартам;</w:t>
      </w:r>
    </w:p>
    <w:p w:rsidR="000D3408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408" w:rsidRPr="0097311E" w:rsidRDefault="000D3408" w:rsidP="00CB0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контроль за подготовкой к ГИА и качеством предметной обученности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-х классов выявил:</w:t>
      </w:r>
    </w:p>
    <w:p w:rsidR="000D3408" w:rsidRPr="0097311E" w:rsidRDefault="000D3408" w:rsidP="00CB0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работы по индивидуализации и дифференциации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учащихся;</w:t>
      </w:r>
    </w:p>
    <w:p w:rsidR="000D3408" w:rsidRDefault="000D3408" w:rsidP="00CB0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мотивации к получению</w:t>
      </w:r>
      <w:r w:rsidR="00C1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у некоторых обучающихся.</w:t>
      </w:r>
    </w:p>
    <w:p w:rsidR="00CB0298" w:rsidRPr="0097311E" w:rsidRDefault="00CB0298" w:rsidP="00CB02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D21" w:rsidRPr="000D3408" w:rsidRDefault="00CB0298" w:rsidP="000D340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Рекомендации педагогическим</w:t>
      </w:r>
      <w:r w:rsidR="00AA5D21" w:rsidRPr="000D3408">
        <w:rPr>
          <w:b/>
          <w:bCs/>
          <w:sz w:val="28"/>
          <w:szCs w:val="28"/>
        </w:rPr>
        <w:t xml:space="preserve"> коллектив</w:t>
      </w:r>
      <w:r>
        <w:rPr>
          <w:b/>
          <w:bCs/>
          <w:sz w:val="28"/>
          <w:szCs w:val="28"/>
        </w:rPr>
        <w:t>ам МОУ Алексейковская СОШ и МОУ Лесная СОШ</w:t>
      </w:r>
      <w:r w:rsidR="00AA5D21" w:rsidRPr="000D3408">
        <w:rPr>
          <w:b/>
          <w:bCs/>
          <w:sz w:val="28"/>
          <w:szCs w:val="28"/>
        </w:rPr>
        <w:t xml:space="preserve"> для </w:t>
      </w:r>
      <w:r w:rsidR="000F5B0F">
        <w:rPr>
          <w:b/>
          <w:bCs/>
          <w:sz w:val="28"/>
          <w:szCs w:val="28"/>
        </w:rPr>
        <w:t>улучшения</w:t>
      </w:r>
      <w:r w:rsidR="00AA5D21" w:rsidRPr="000D3408">
        <w:rPr>
          <w:b/>
          <w:bCs/>
          <w:sz w:val="28"/>
          <w:szCs w:val="28"/>
        </w:rPr>
        <w:t xml:space="preserve">  результатов государственной итоговой аттестации</w:t>
      </w:r>
      <w:r w:rsidR="000F5B0F">
        <w:rPr>
          <w:b/>
          <w:bCs/>
          <w:sz w:val="28"/>
          <w:szCs w:val="28"/>
        </w:rPr>
        <w:t xml:space="preserve"> выпускников 11-х классов</w:t>
      </w:r>
      <w:r w:rsidR="00AA5D21" w:rsidRPr="000D3408">
        <w:rPr>
          <w:b/>
          <w:bCs/>
          <w:sz w:val="28"/>
          <w:szCs w:val="28"/>
        </w:rPr>
        <w:t>: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b/>
          <w:bCs/>
          <w:sz w:val="28"/>
          <w:szCs w:val="28"/>
        </w:rPr>
        <w:t>-</w:t>
      </w:r>
      <w:r w:rsidR="00CB0298">
        <w:rPr>
          <w:b/>
          <w:bCs/>
          <w:sz w:val="28"/>
          <w:szCs w:val="28"/>
        </w:rPr>
        <w:t xml:space="preserve"> </w:t>
      </w:r>
      <w:r w:rsidRPr="000D3408">
        <w:rPr>
          <w:sz w:val="28"/>
          <w:szCs w:val="28"/>
        </w:rPr>
        <w:t>провести детальный анализ ошибок, допущенных учащимися на экзамене;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 w:rsidR="00CB0298"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разработать систему исправления ошибок, продумать работу над данными пробелами систематически на каждом уроке русского языка и математики;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 w:rsidR="00E2332B"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продумать индивидуальную работу с учащимися как на уроке, так и во внеурочное время, направленную на формирование устойчивых компетенций в     предмете;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 w:rsidR="00E2332B"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 xml:space="preserve">для содержательного анализа и дальнейшего использования результатов государственной итоговой аттестации учителям – предметникам необходимо </w:t>
      </w:r>
      <w:r w:rsidRPr="000D3408">
        <w:rPr>
          <w:sz w:val="28"/>
          <w:szCs w:val="28"/>
        </w:rPr>
        <w:lastRenderedPageBreak/>
        <w:t>изучить аналитические материалы выполнения заданий по контрольн</w:t>
      </w:r>
      <w:r w:rsidR="00E2332B">
        <w:rPr>
          <w:sz w:val="28"/>
          <w:szCs w:val="28"/>
        </w:rPr>
        <w:t>о- измерительным материалам 2022</w:t>
      </w:r>
      <w:r w:rsidRPr="000D3408">
        <w:rPr>
          <w:sz w:val="28"/>
          <w:szCs w:val="28"/>
        </w:rPr>
        <w:t xml:space="preserve"> -202</w:t>
      </w:r>
      <w:r w:rsidR="00E2332B">
        <w:rPr>
          <w:sz w:val="28"/>
          <w:szCs w:val="28"/>
        </w:rPr>
        <w:t>3</w:t>
      </w:r>
      <w:r w:rsidRPr="000D3408">
        <w:rPr>
          <w:sz w:val="28"/>
          <w:szCs w:val="28"/>
        </w:rPr>
        <w:t xml:space="preserve"> учебного года;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 w:rsidR="00E2332B"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обсудить на заседании предметных методических объединениях результаты государственной итоговой аттестации выпускников 11 класса по итогам года;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 w:rsidR="00E2332B"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проанализировать результаты года, с выявлением типичных ошибок и успехов;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 w:rsidR="00E2332B"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разработать план повышения качества и обеспечит</w:t>
      </w:r>
      <w:r w:rsidR="00795AF4">
        <w:rPr>
          <w:sz w:val="28"/>
          <w:szCs w:val="28"/>
        </w:rPr>
        <w:t>ь его выполнение в течение года;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применять на уроках и дополнительных занятиях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сберегающие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 инновационные технологии;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выявлять учащихся, имеющих слабую мотивационную подготовку,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затруднений в освоении учебного материала, корректировать 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увеличением количества высоких результатов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рабочих программах по предметам предусмотреть повторение учебного материала,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диагностических работ по всем предметам;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для эффективной подготовки учащихся к государственной итоговой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документами,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КИМов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открытым сегментом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аналитическими отчетами о результатах экзаменов.</w:t>
      </w:r>
    </w:p>
    <w:p w:rsidR="00D55849" w:rsidRPr="00C502B1" w:rsidRDefault="00D55849" w:rsidP="00D5584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анализа государственной итоговой аттестации можно обозначить основные направлен</w:t>
      </w:r>
      <w:r w:rsidR="001A42C6"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деятельности педагогических </w:t>
      </w: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коллектив</w:t>
      </w:r>
      <w:r w:rsidR="001A42C6"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подготовке к государстве</w:t>
      </w:r>
      <w:r w:rsidR="00E2332B"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нной итоговой аттестации на 2023</w:t>
      </w: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E2332B"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школьных МО проанализировать результаты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включить в план работы на 202</w:t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вопросы подготовки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 выпускников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AF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методику преподавания с учетом требований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аттестации;</w:t>
      </w:r>
    </w:p>
    <w:p w:rsidR="001A42C6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организации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 выпускников через повышение информационной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1A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образовательного процесса; </w:t>
      </w:r>
    </w:p>
    <w:p w:rsidR="00D55849" w:rsidRPr="00E8532D" w:rsidRDefault="001A42C6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 работы школьных МО деятельность с одаренными и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слабоуспевающими учащимися;</w:t>
      </w:r>
    </w:p>
    <w:p w:rsidR="00D55849" w:rsidRDefault="001A42C6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индивидуализацию и дифференциацию обучения учащихся,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положительное эмоциональное поле взаимоотношений «учитель-ученик»,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положительное отношение учащихся к учебной деятельности,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между семьей и школой с целью организации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49"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действий для решения успешности обучения и социализации личности.</w:t>
      </w:r>
    </w:p>
    <w:p w:rsidR="00D55849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49" w:rsidRPr="00C502B1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Классным руководителям:</w:t>
      </w:r>
    </w:p>
    <w:p w:rsidR="00D55849" w:rsidRPr="00660330" w:rsidRDefault="00D55849" w:rsidP="00C15E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знакомить учащихся, их родителей (законных представителей) с</w:t>
      </w:r>
    </w:p>
    <w:p w:rsidR="00D55849" w:rsidRPr="00660330" w:rsidRDefault="00D55849" w:rsidP="00C15E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документами по организации государственной итоговой</w:t>
      </w:r>
    </w:p>
    <w:p w:rsidR="00D55849" w:rsidRPr="00660330" w:rsidRDefault="00D55849" w:rsidP="00C15E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аттестации;</w:t>
      </w:r>
    </w:p>
    <w:p w:rsidR="00D55849" w:rsidRPr="00660330" w:rsidRDefault="00D55849" w:rsidP="00C15E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посещаемость учащимися дополнительных занятий по</w:t>
      </w:r>
    </w:p>
    <w:p w:rsidR="00D55849" w:rsidRPr="00660330" w:rsidRDefault="00D55849" w:rsidP="00C15E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ГИА</w:t>
      </w:r>
      <w:r w:rsidR="001A4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849" w:rsidRPr="000D3408" w:rsidRDefault="00D55849" w:rsidP="000D340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AA5D21" w:rsidRDefault="00E2332B" w:rsidP="000D340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на 2023-2024</w:t>
      </w:r>
      <w:r w:rsidR="00AA5D21" w:rsidRPr="000D3408">
        <w:rPr>
          <w:b/>
          <w:bCs/>
          <w:sz w:val="28"/>
          <w:szCs w:val="28"/>
        </w:rPr>
        <w:t xml:space="preserve"> учебный год</w:t>
      </w:r>
    </w:p>
    <w:p w:rsidR="000D3408" w:rsidRPr="000D3408" w:rsidRDefault="000D3408" w:rsidP="000D34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Обеспечение психолого-педагогических условий, необходимых для повышения п</w:t>
      </w:r>
      <w:r w:rsidR="00C502B1">
        <w:rPr>
          <w:sz w:val="28"/>
          <w:szCs w:val="28"/>
        </w:rPr>
        <w:t>олученных результатов ГИА в 2022</w:t>
      </w:r>
      <w:r w:rsidRPr="000D3408">
        <w:rPr>
          <w:sz w:val="28"/>
          <w:szCs w:val="28"/>
        </w:rPr>
        <w:t>-202</w:t>
      </w:r>
      <w:r w:rsidR="00C502B1">
        <w:rPr>
          <w:sz w:val="28"/>
          <w:szCs w:val="28"/>
        </w:rPr>
        <w:t>3</w:t>
      </w:r>
      <w:r w:rsidRPr="000D3408">
        <w:rPr>
          <w:sz w:val="28"/>
          <w:szCs w:val="28"/>
        </w:rPr>
        <w:t xml:space="preserve"> году (тесное сотрудничество с родителями, организация и проведение дополнительных занятий по подготовке к ЕГЭ, наставничество).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Организация и проведение тренировочных работ в форме ЕГЭ по предметам.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Усиление классно–обобщающего контроля выпускных классов с целью выявления сформированности </w:t>
      </w:r>
      <w:r w:rsidR="000D3408">
        <w:rPr>
          <w:sz w:val="28"/>
          <w:szCs w:val="28"/>
        </w:rPr>
        <w:t>знаний</w:t>
      </w:r>
      <w:r w:rsidRPr="000D3408">
        <w:rPr>
          <w:sz w:val="28"/>
          <w:szCs w:val="28"/>
        </w:rPr>
        <w:t xml:space="preserve"> выпускников и оказание коррекции в знаниях учащихся, нуждающихся в педагогической поддержке. Разработать рекомендации и памятки для обучающихся с целью устранения пробелов в знаниях.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Поддержание системы информационно-разъяснительной работы с выпускниками и их родителями с использованием отработанных  форм – уведомления, беседы, собрания и др.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Создание условий для увеличения количества выпускников, </w:t>
      </w:r>
      <w:r w:rsidR="00795AF4">
        <w:rPr>
          <w:sz w:val="28"/>
          <w:szCs w:val="28"/>
        </w:rPr>
        <w:t>сдающих</w:t>
      </w:r>
      <w:r w:rsidRPr="000D3408">
        <w:rPr>
          <w:sz w:val="28"/>
          <w:szCs w:val="28"/>
        </w:rPr>
        <w:t xml:space="preserve"> ГИА со стабильно высокими </w:t>
      </w:r>
      <w:r w:rsidR="000D3408">
        <w:rPr>
          <w:sz w:val="28"/>
          <w:szCs w:val="28"/>
        </w:rPr>
        <w:t>результатами</w:t>
      </w:r>
      <w:r w:rsidRPr="000D3408">
        <w:rPr>
          <w:sz w:val="28"/>
          <w:szCs w:val="28"/>
        </w:rPr>
        <w:t>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30"/>
        </w:rPr>
      </w:pPr>
      <w:r w:rsidRPr="000D3408">
        <w:rPr>
          <w:sz w:val="28"/>
          <w:szCs w:val="28"/>
        </w:rPr>
        <w:t xml:space="preserve">Создание условий для  формирования у выпускников  мотивации успеха на экзамене (ориентация не на достижение минимального порога успешности, а на получение средних и высоких </w:t>
      </w:r>
      <w:r w:rsidR="000D3408">
        <w:rPr>
          <w:sz w:val="28"/>
          <w:szCs w:val="28"/>
        </w:rPr>
        <w:t>результатов</w:t>
      </w:r>
      <w:r w:rsidRPr="000D3408">
        <w:rPr>
          <w:sz w:val="28"/>
          <w:szCs w:val="28"/>
        </w:rPr>
        <w:t>). </w:t>
      </w:r>
    </w:p>
    <w:p w:rsidR="00C15EFA" w:rsidRDefault="00C15EFA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FA" w:rsidRDefault="00C15EFA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FA" w:rsidRDefault="00C15EFA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68" w:rsidRDefault="00D54D68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Отделом образования Администрации Лесного муниципального округа Тверской области: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E2332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Львова С. В.</w:t>
      </w:r>
    </w:p>
    <w:sectPr w:rsidR="00D54D68" w:rsidSect="00C15E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4F" w:rsidRDefault="00D86D4F" w:rsidP="00785FA9">
      <w:pPr>
        <w:spacing w:after="0" w:line="240" w:lineRule="auto"/>
      </w:pPr>
      <w:r>
        <w:separator/>
      </w:r>
    </w:p>
  </w:endnote>
  <w:endnote w:type="continuationSeparator" w:id="0">
    <w:p w:rsidR="00D86D4F" w:rsidRDefault="00D86D4F" w:rsidP="0078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4F" w:rsidRDefault="00D86D4F" w:rsidP="00785FA9">
      <w:pPr>
        <w:spacing w:after="0" w:line="240" w:lineRule="auto"/>
      </w:pPr>
      <w:r>
        <w:separator/>
      </w:r>
    </w:p>
  </w:footnote>
  <w:footnote w:type="continuationSeparator" w:id="0">
    <w:p w:rsidR="00D86D4F" w:rsidRDefault="00D86D4F" w:rsidP="0078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941"/>
    <w:multiLevelType w:val="hybridMultilevel"/>
    <w:tmpl w:val="B3B4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3D13"/>
    <w:multiLevelType w:val="hybridMultilevel"/>
    <w:tmpl w:val="059E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6D6E"/>
    <w:multiLevelType w:val="hybridMultilevel"/>
    <w:tmpl w:val="CB7ABF4A"/>
    <w:lvl w:ilvl="0" w:tplc="2AE4BFEA">
      <w:numFmt w:val="bullet"/>
      <w:lvlText w:val="-"/>
      <w:lvlJc w:val="left"/>
      <w:pPr>
        <w:ind w:left="68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181B42">
      <w:numFmt w:val="bullet"/>
      <w:lvlText w:val="•"/>
      <w:lvlJc w:val="left"/>
      <w:pPr>
        <w:ind w:left="1656" w:hanging="176"/>
      </w:pPr>
      <w:rPr>
        <w:rFonts w:hint="default"/>
        <w:lang w:val="ru-RU" w:eastAsia="en-US" w:bidi="ar-SA"/>
      </w:rPr>
    </w:lvl>
    <w:lvl w:ilvl="2" w:tplc="3104EBE0">
      <w:numFmt w:val="bullet"/>
      <w:lvlText w:val="•"/>
      <w:lvlJc w:val="left"/>
      <w:pPr>
        <w:ind w:left="2633" w:hanging="176"/>
      </w:pPr>
      <w:rPr>
        <w:rFonts w:hint="default"/>
        <w:lang w:val="ru-RU" w:eastAsia="en-US" w:bidi="ar-SA"/>
      </w:rPr>
    </w:lvl>
    <w:lvl w:ilvl="3" w:tplc="A2424E0E">
      <w:numFmt w:val="bullet"/>
      <w:lvlText w:val="•"/>
      <w:lvlJc w:val="left"/>
      <w:pPr>
        <w:ind w:left="3609" w:hanging="176"/>
      </w:pPr>
      <w:rPr>
        <w:rFonts w:hint="default"/>
        <w:lang w:val="ru-RU" w:eastAsia="en-US" w:bidi="ar-SA"/>
      </w:rPr>
    </w:lvl>
    <w:lvl w:ilvl="4" w:tplc="C55871EA">
      <w:numFmt w:val="bullet"/>
      <w:lvlText w:val="•"/>
      <w:lvlJc w:val="left"/>
      <w:pPr>
        <w:ind w:left="4586" w:hanging="176"/>
      </w:pPr>
      <w:rPr>
        <w:rFonts w:hint="default"/>
        <w:lang w:val="ru-RU" w:eastAsia="en-US" w:bidi="ar-SA"/>
      </w:rPr>
    </w:lvl>
    <w:lvl w:ilvl="5" w:tplc="B61E4E56">
      <w:numFmt w:val="bullet"/>
      <w:lvlText w:val="•"/>
      <w:lvlJc w:val="left"/>
      <w:pPr>
        <w:ind w:left="5563" w:hanging="176"/>
      </w:pPr>
      <w:rPr>
        <w:rFonts w:hint="default"/>
        <w:lang w:val="ru-RU" w:eastAsia="en-US" w:bidi="ar-SA"/>
      </w:rPr>
    </w:lvl>
    <w:lvl w:ilvl="6" w:tplc="9D88DCC8">
      <w:numFmt w:val="bullet"/>
      <w:lvlText w:val="•"/>
      <w:lvlJc w:val="left"/>
      <w:pPr>
        <w:ind w:left="6539" w:hanging="176"/>
      </w:pPr>
      <w:rPr>
        <w:rFonts w:hint="default"/>
        <w:lang w:val="ru-RU" w:eastAsia="en-US" w:bidi="ar-SA"/>
      </w:rPr>
    </w:lvl>
    <w:lvl w:ilvl="7" w:tplc="7E4ED822">
      <w:numFmt w:val="bullet"/>
      <w:lvlText w:val="•"/>
      <w:lvlJc w:val="left"/>
      <w:pPr>
        <w:ind w:left="7516" w:hanging="176"/>
      </w:pPr>
      <w:rPr>
        <w:rFonts w:hint="default"/>
        <w:lang w:val="ru-RU" w:eastAsia="en-US" w:bidi="ar-SA"/>
      </w:rPr>
    </w:lvl>
    <w:lvl w:ilvl="8" w:tplc="0964A6A0">
      <w:numFmt w:val="bullet"/>
      <w:lvlText w:val="•"/>
      <w:lvlJc w:val="left"/>
      <w:pPr>
        <w:ind w:left="8493" w:hanging="176"/>
      </w:pPr>
      <w:rPr>
        <w:rFonts w:hint="default"/>
        <w:lang w:val="ru-RU" w:eastAsia="en-US" w:bidi="ar-SA"/>
      </w:rPr>
    </w:lvl>
  </w:abstractNum>
  <w:abstractNum w:abstractNumId="3">
    <w:nsid w:val="14DD0794"/>
    <w:multiLevelType w:val="multilevel"/>
    <w:tmpl w:val="EBF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622FE"/>
    <w:multiLevelType w:val="multilevel"/>
    <w:tmpl w:val="31D62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8158A8"/>
    <w:multiLevelType w:val="hybridMultilevel"/>
    <w:tmpl w:val="719A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C6E99"/>
    <w:multiLevelType w:val="hybridMultilevel"/>
    <w:tmpl w:val="6E0C27B0"/>
    <w:lvl w:ilvl="0" w:tplc="D0F61F34">
      <w:start w:val="1"/>
      <w:numFmt w:val="decimal"/>
      <w:lvlText w:val="%1."/>
      <w:lvlJc w:val="left"/>
      <w:pPr>
        <w:ind w:left="1542" w:hanging="360"/>
      </w:pPr>
      <w:rPr>
        <w:rFonts w:hint="default"/>
        <w:spacing w:val="0"/>
        <w:w w:val="100"/>
        <w:lang w:val="ru-RU" w:eastAsia="en-US" w:bidi="ar-SA"/>
      </w:rPr>
    </w:lvl>
    <w:lvl w:ilvl="1" w:tplc="87309BC4">
      <w:start w:val="1"/>
      <w:numFmt w:val="decimal"/>
      <w:lvlText w:val="%2."/>
      <w:lvlJc w:val="left"/>
      <w:pPr>
        <w:ind w:left="82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FBCDAFE">
      <w:numFmt w:val="bullet"/>
      <w:lvlText w:val="•"/>
      <w:lvlJc w:val="left"/>
      <w:pPr>
        <w:ind w:left="2529" w:hanging="307"/>
      </w:pPr>
      <w:rPr>
        <w:rFonts w:hint="default"/>
        <w:lang w:val="ru-RU" w:eastAsia="en-US" w:bidi="ar-SA"/>
      </w:rPr>
    </w:lvl>
    <w:lvl w:ilvl="3" w:tplc="BC5465D0">
      <w:numFmt w:val="bullet"/>
      <w:lvlText w:val="•"/>
      <w:lvlJc w:val="left"/>
      <w:pPr>
        <w:ind w:left="3519" w:hanging="307"/>
      </w:pPr>
      <w:rPr>
        <w:rFonts w:hint="default"/>
        <w:lang w:val="ru-RU" w:eastAsia="en-US" w:bidi="ar-SA"/>
      </w:rPr>
    </w:lvl>
    <w:lvl w:ilvl="4" w:tplc="62C0F5DA">
      <w:numFmt w:val="bullet"/>
      <w:lvlText w:val="•"/>
      <w:lvlJc w:val="left"/>
      <w:pPr>
        <w:ind w:left="4508" w:hanging="307"/>
      </w:pPr>
      <w:rPr>
        <w:rFonts w:hint="default"/>
        <w:lang w:val="ru-RU" w:eastAsia="en-US" w:bidi="ar-SA"/>
      </w:rPr>
    </w:lvl>
    <w:lvl w:ilvl="5" w:tplc="74125D6E">
      <w:numFmt w:val="bullet"/>
      <w:lvlText w:val="•"/>
      <w:lvlJc w:val="left"/>
      <w:pPr>
        <w:ind w:left="5498" w:hanging="307"/>
      </w:pPr>
      <w:rPr>
        <w:rFonts w:hint="default"/>
        <w:lang w:val="ru-RU" w:eastAsia="en-US" w:bidi="ar-SA"/>
      </w:rPr>
    </w:lvl>
    <w:lvl w:ilvl="6" w:tplc="BA42061E">
      <w:numFmt w:val="bullet"/>
      <w:lvlText w:val="•"/>
      <w:lvlJc w:val="left"/>
      <w:pPr>
        <w:ind w:left="6488" w:hanging="307"/>
      </w:pPr>
      <w:rPr>
        <w:rFonts w:hint="default"/>
        <w:lang w:val="ru-RU" w:eastAsia="en-US" w:bidi="ar-SA"/>
      </w:rPr>
    </w:lvl>
    <w:lvl w:ilvl="7" w:tplc="ED72DA06">
      <w:numFmt w:val="bullet"/>
      <w:lvlText w:val="•"/>
      <w:lvlJc w:val="left"/>
      <w:pPr>
        <w:ind w:left="7477" w:hanging="307"/>
      </w:pPr>
      <w:rPr>
        <w:rFonts w:hint="default"/>
        <w:lang w:val="ru-RU" w:eastAsia="en-US" w:bidi="ar-SA"/>
      </w:rPr>
    </w:lvl>
    <w:lvl w:ilvl="8" w:tplc="A978E004">
      <w:numFmt w:val="bullet"/>
      <w:lvlText w:val="•"/>
      <w:lvlJc w:val="left"/>
      <w:pPr>
        <w:ind w:left="8467" w:hanging="307"/>
      </w:pPr>
      <w:rPr>
        <w:rFonts w:hint="default"/>
        <w:lang w:val="ru-RU" w:eastAsia="en-US" w:bidi="ar-SA"/>
      </w:rPr>
    </w:lvl>
  </w:abstractNum>
  <w:abstractNum w:abstractNumId="7">
    <w:nsid w:val="69604A3B"/>
    <w:multiLevelType w:val="multilevel"/>
    <w:tmpl w:val="69604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F16C9"/>
    <w:multiLevelType w:val="multilevel"/>
    <w:tmpl w:val="6D5F16C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BD60AB0"/>
    <w:multiLevelType w:val="multilevel"/>
    <w:tmpl w:val="7BD60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</w:abstractNum>
  <w:abstractNum w:abstractNumId="10">
    <w:nsid w:val="7DA86D92"/>
    <w:multiLevelType w:val="multilevel"/>
    <w:tmpl w:val="7DA86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24"/>
    <w:rsid w:val="000D3408"/>
    <w:rsid w:val="000F5B0F"/>
    <w:rsid w:val="00105798"/>
    <w:rsid w:val="00137524"/>
    <w:rsid w:val="0016648B"/>
    <w:rsid w:val="00181A79"/>
    <w:rsid w:val="001A42C6"/>
    <w:rsid w:val="001D13CD"/>
    <w:rsid w:val="001E2312"/>
    <w:rsid w:val="00256E97"/>
    <w:rsid w:val="0026297D"/>
    <w:rsid w:val="00270731"/>
    <w:rsid w:val="002857CF"/>
    <w:rsid w:val="00301DD2"/>
    <w:rsid w:val="003112CF"/>
    <w:rsid w:val="00356C5A"/>
    <w:rsid w:val="00387CA2"/>
    <w:rsid w:val="003B285E"/>
    <w:rsid w:val="003C66F6"/>
    <w:rsid w:val="0040132B"/>
    <w:rsid w:val="0041036C"/>
    <w:rsid w:val="00477420"/>
    <w:rsid w:val="004818B4"/>
    <w:rsid w:val="00492CCE"/>
    <w:rsid w:val="004D3C36"/>
    <w:rsid w:val="00504898"/>
    <w:rsid w:val="00511FEB"/>
    <w:rsid w:val="00533033"/>
    <w:rsid w:val="00545C0C"/>
    <w:rsid w:val="005A2B63"/>
    <w:rsid w:val="005C4054"/>
    <w:rsid w:val="005D618B"/>
    <w:rsid w:val="005E24F2"/>
    <w:rsid w:val="00627661"/>
    <w:rsid w:val="00660330"/>
    <w:rsid w:val="00695DCF"/>
    <w:rsid w:val="006C209D"/>
    <w:rsid w:val="00760424"/>
    <w:rsid w:val="00763D2A"/>
    <w:rsid w:val="007728D5"/>
    <w:rsid w:val="00785FA9"/>
    <w:rsid w:val="00795AF4"/>
    <w:rsid w:val="007C10B8"/>
    <w:rsid w:val="007E39EF"/>
    <w:rsid w:val="00825570"/>
    <w:rsid w:val="00847983"/>
    <w:rsid w:val="00875EC5"/>
    <w:rsid w:val="008A4465"/>
    <w:rsid w:val="008A48A9"/>
    <w:rsid w:val="008A61FB"/>
    <w:rsid w:val="00901549"/>
    <w:rsid w:val="00901925"/>
    <w:rsid w:val="00933EB9"/>
    <w:rsid w:val="0097311E"/>
    <w:rsid w:val="00976EB1"/>
    <w:rsid w:val="009A2627"/>
    <w:rsid w:val="009D3E69"/>
    <w:rsid w:val="00A2452F"/>
    <w:rsid w:val="00A2766E"/>
    <w:rsid w:val="00AA5D21"/>
    <w:rsid w:val="00AE1B81"/>
    <w:rsid w:val="00AE23BC"/>
    <w:rsid w:val="00B10016"/>
    <w:rsid w:val="00B1534B"/>
    <w:rsid w:val="00BA748D"/>
    <w:rsid w:val="00BB2CE2"/>
    <w:rsid w:val="00BC385C"/>
    <w:rsid w:val="00BE3332"/>
    <w:rsid w:val="00C01C68"/>
    <w:rsid w:val="00C15EFA"/>
    <w:rsid w:val="00C21751"/>
    <w:rsid w:val="00C35414"/>
    <w:rsid w:val="00C502B1"/>
    <w:rsid w:val="00C52E0A"/>
    <w:rsid w:val="00C53D5A"/>
    <w:rsid w:val="00CB0298"/>
    <w:rsid w:val="00D1475F"/>
    <w:rsid w:val="00D16FD6"/>
    <w:rsid w:val="00D542B4"/>
    <w:rsid w:val="00D54D68"/>
    <w:rsid w:val="00D55849"/>
    <w:rsid w:val="00D66860"/>
    <w:rsid w:val="00D86D4F"/>
    <w:rsid w:val="00D87D85"/>
    <w:rsid w:val="00E017E9"/>
    <w:rsid w:val="00E21EC7"/>
    <w:rsid w:val="00E2332B"/>
    <w:rsid w:val="00E8532D"/>
    <w:rsid w:val="00EC13F1"/>
    <w:rsid w:val="00F179FB"/>
    <w:rsid w:val="00F24189"/>
    <w:rsid w:val="00F41441"/>
    <w:rsid w:val="00F52232"/>
    <w:rsid w:val="00FC64DC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511FE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6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6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16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8B"/>
    <w:rPr>
      <w:rFonts w:ascii="Tahoma" w:hAnsi="Tahoma" w:cs="Tahoma"/>
      <w:sz w:val="16"/>
      <w:szCs w:val="16"/>
    </w:rPr>
  </w:style>
  <w:style w:type="character" w:styleId="a9">
    <w:name w:val="footnote reference"/>
    <w:uiPriority w:val="99"/>
    <w:semiHidden/>
    <w:unhideWhenUsed/>
    <w:qFormat/>
    <w:rsid w:val="00785FA9"/>
    <w:rPr>
      <w:vertAlign w:val="superscript"/>
    </w:rPr>
  </w:style>
  <w:style w:type="paragraph" w:styleId="aa">
    <w:name w:val="footnote text"/>
    <w:basedOn w:val="a"/>
    <w:link w:val="ab"/>
    <w:uiPriority w:val="99"/>
    <w:unhideWhenUsed/>
    <w:qFormat/>
    <w:rsid w:val="00785F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qFormat/>
    <w:rsid w:val="00785FA9"/>
    <w:rPr>
      <w:rFonts w:ascii="Calibri" w:eastAsia="Calibri" w:hAnsi="Calibri" w:cs="Times New Roman"/>
      <w:sz w:val="20"/>
      <w:szCs w:val="20"/>
    </w:rPr>
  </w:style>
  <w:style w:type="table" w:styleId="ac">
    <w:name w:val="Table Grid"/>
    <w:basedOn w:val="a1"/>
    <w:uiPriority w:val="99"/>
    <w:qFormat/>
    <w:rsid w:val="00785F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387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87CA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1FEB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AA5D21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511FE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6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6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16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8B"/>
    <w:rPr>
      <w:rFonts w:ascii="Tahoma" w:hAnsi="Tahoma" w:cs="Tahoma"/>
      <w:sz w:val="16"/>
      <w:szCs w:val="16"/>
    </w:rPr>
  </w:style>
  <w:style w:type="character" w:styleId="a9">
    <w:name w:val="footnote reference"/>
    <w:uiPriority w:val="99"/>
    <w:semiHidden/>
    <w:unhideWhenUsed/>
    <w:qFormat/>
    <w:rsid w:val="00785FA9"/>
    <w:rPr>
      <w:vertAlign w:val="superscript"/>
    </w:rPr>
  </w:style>
  <w:style w:type="paragraph" w:styleId="aa">
    <w:name w:val="footnote text"/>
    <w:basedOn w:val="a"/>
    <w:link w:val="ab"/>
    <w:uiPriority w:val="99"/>
    <w:unhideWhenUsed/>
    <w:qFormat/>
    <w:rsid w:val="00785F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qFormat/>
    <w:rsid w:val="00785FA9"/>
    <w:rPr>
      <w:rFonts w:ascii="Calibri" w:eastAsia="Calibri" w:hAnsi="Calibri" w:cs="Times New Roman"/>
      <w:sz w:val="20"/>
      <w:szCs w:val="20"/>
    </w:rPr>
  </w:style>
  <w:style w:type="table" w:styleId="ac">
    <w:name w:val="Table Grid"/>
    <w:basedOn w:val="a1"/>
    <w:uiPriority w:val="99"/>
    <w:qFormat/>
    <w:rsid w:val="00785F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387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87CA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1FEB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AA5D21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4EA82-11E5-4C73-8317-4D4FC1AA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12</cp:revision>
  <cp:lastPrinted>2023-06-28T11:54:00Z</cp:lastPrinted>
  <dcterms:created xsi:type="dcterms:W3CDTF">2023-06-20T14:20:00Z</dcterms:created>
  <dcterms:modified xsi:type="dcterms:W3CDTF">2023-06-28T12:04:00Z</dcterms:modified>
</cp:coreProperties>
</file>