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BDE" w:rsidRDefault="002E393E" w:rsidP="002E393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ВЫСТУПЛЕНИЕ НА ПЕДАГОГИЧЕСКОЙ </w:t>
      </w:r>
      <w:proofErr w:type="gramStart"/>
      <w:r>
        <w:rPr>
          <w:rFonts w:ascii="Times New Roman" w:hAnsi="Times New Roman" w:cs="Times New Roman"/>
          <w:sz w:val="36"/>
          <w:szCs w:val="36"/>
        </w:rPr>
        <w:t>КОНФЕРЕНЦИИ  29.08.2022</w:t>
      </w:r>
      <w:proofErr w:type="gramEnd"/>
    </w:p>
    <w:p w:rsidR="002E393E" w:rsidRDefault="002E393E" w:rsidP="002E393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E393E" w:rsidRDefault="002E393E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процесс  функционально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многообразен и многогранен.  Одной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граней  образовательного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процесса является  необходимость  формирования у подрастающего поколения законопослушного поведения, привитие  уважения к закону.</w:t>
      </w:r>
    </w:p>
    <w:p w:rsidR="002E393E" w:rsidRDefault="002E393E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психологическом словаре понятие «отклоняющееся поведение» определяется как система поступков, противоречащих принятым в обществе правовым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и  нравственным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нормам.</w:t>
      </w:r>
    </w:p>
    <w:p w:rsidR="002E393E" w:rsidRDefault="002E393E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поведение- отклонение от принятых в обществе норм.  В объем этого понятия включаются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деликвентное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>, так и другие виды нарушения поведения (от ранней алкоголизации до суицида).</w:t>
      </w:r>
    </w:p>
    <w:p w:rsidR="002E393E" w:rsidRDefault="002E393E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Деликвентное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 – цепь проступков, провинностей, мелких правонарушений, отличающихся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уголовно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наказуемых, серьезных правонарушений и преступлений.</w:t>
      </w:r>
    </w:p>
    <w:p w:rsidR="002E393E" w:rsidRDefault="002E393E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 отклоняющегося поведения подростков есть реальность, с которой практически каждый день сталкиваются педагоги, родители. Актуален как никогда стал комплекс проблем воспитания детей с асоциальным поведением, изучение его структуры и динамики, определение путей и средств своевременной коррекции проявлений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агрессии и других негативных качеств.</w:t>
      </w:r>
    </w:p>
    <w:p w:rsidR="00114722" w:rsidRDefault="002E393E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перехода социально-экономической системы России на новый уровень развития вызвало ряд дестабилизирующих процессов в обществе, которые не могли не отразиться на школьном образовании и потребовали изменения некоторых его функций. При смене экономической формации школа столкнулась с рядом социальных болезней: токсикоманией, алкоголизмом, подростковым рэкетом и другими проявлениями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 детей и подростков</w:t>
      </w:r>
      <w:r w:rsidR="00114722">
        <w:rPr>
          <w:rFonts w:ascii="Times New Roman" w:hAnsi="Times New Roman" w:cs="Times New Roman"/>
          <w:sz w:val="28"/>
          <w:szCs w:val="28"/>
        </w:rPr>
        <w:t xml:space="preserve">. Как следствие кризиса общества и основных институтов социализации – семьи и школы, резко выросла кривая роста числа </w:t>
      </w:r>
      <w:proofErr w:type="gramStart"/>
      <w:r w:rsidR="00114722">
        <w:rPr>
          <w:rFonts w:ascii="Times New Roman" w:hAnsi="Times New Roman" w:cs="Times New Roman"/>
          <w:sz w:val="28"/>
          <w:szCs w:val="28"/>
        </w:rPr>
        <w:t>социальных  сирот</w:t>
      </w:r>
      <w:proofErr w:type="gramEnd"/>
      <w:r w:rsidR="00114722">
        <w:rPr>
          <w:rFonts w:ascii="Times New Roman" w:hAnsi="Times New Roman" w:cs="Times New Roman"/>
          <w:sz w:val="28"/>
          <w:szCs w:val="28"/>
        </w:rPr>
        <w:t>.</w:t>
      </w:r>
    </w:p>
    <w:p w:rsidR="00114722" w:rsidRDefault="00114722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самых актуальных и социально значимых задач, стоящих перед обществом сегодня, является поиск путей снижения роста преступлений среди молодежи и повышение эффективности их профилактики.  Необходимость скорейшего решения этой задачи обусловлена тем, что в сферу организованной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преступности  втягивается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больше и больше несовершеннолетних. Криминализация молодежной среды лишает общество перспективы установления в скором будущем социального благополучия.</w:t>
      </w:r>
    </w:p>
    <w:p w:rsidR="00114722" w:rsidRDefault="00114722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предостеречь несовершеннолетнего и помочь ему во многих школах, создаются программы по профилактике и предупреждению преступлений и правонарушений среди учащихся, и каждое учебное заведение старается найти свой подход к этой работе и использовать те методы, которые будут эффективны для данной школы.</w:t>
      </w:r>
    </w:p>
    <w:p w:rsidR="00114722" w:rsidRDefault="00114722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Такая ситуация вызвала необходимость перестройки воспитательной системы школы и смещения акцента с общих воспитательных мероприятий на постановку и решение задач профилактики деструктивных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явлений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подростковой среде: безнадзорности и правонарушений школьников.</w:t>
      </w:r>
    </w:p>
    <w:p w:rsidR="00114722" w:rsidRDefault="00114722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наряду с семьей является основным институтом социализации ребенка. Вся система образования направлена не только на обучение, но и на передачу образцов культуры и социального опыта от поколения к поколению.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Дезадаптированные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дети, как правило, изначально бывают плохо подготовлены к школе, негативно относятся к домашним заданиям, выражают безразличие к школьным оценкам и часто прогуливают уроки.</w:t>
      </w:r>
    </w:p>
    <w:p w:rsidR="002754AF" w:rsidRDefault="00114722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Профилактическая работа по предупреждению безнадзорности, преступлений и правонарушений  среди несовершеннолетних в школе ведется согласно Закону РФ № 120 «Об основах системы профилактики безнадзорности и правонарушений несовершеннолетних», федеральному закону от 24.07.1998 № 124-ФЗ «</w:t>
      </w:r>
      <w:r w:rsidR="002754AF">
        <w:rPr>
          <w:rFonts w:ascii="Times New Roman" w:hAnsi="Times New Roman" w:cs="Times New Roman"/>
          <w:sz w:val="28"/>
          <w:szCs w:val="28"/>
        </w:rPr>
        <w:t>Об основных гарантиях прав ребенка в Российской Федерации», закону «Об образовании в РФ» № 273, Конвенции о правах ребенка, на основании локальных актов образовательных учреждений, планов работы социальных педагогов.</w:t>
      </w:r>
    </w:p>
    <w:p w:rsidR="002754AF" w:rsidRDefault="002754AF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организации этой работы является взаимодействие со структурами профилактики в решении проблем несовершеннолетнего, обеспечение целенаправленного педагогического,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психологического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правового влияния на повеление и деятельность подростков.</w:t>
      </w:r>
    </w:p>
    <w:p w:rsidR="002754AF" w:rsidRDefault="002754AF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ст. 4 Федерального закона № 120 от 24.06.1999 г. «Об основах системы профилактики безнадзорности и правонарушений несовершеннолетних»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  перечень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органов и учреждений, входящих в систему профилактики. Это комиссии по делам несовершеннолетних и защите их прав, органы управления социальной защиты населения, органы управления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образованием,,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органы опеки и попечительства, органы по делам молодежи, органы управления здравоохранением, органы службы занятости, органы внутренних дел и др. ведомства.</w:t>
      </w:r>
    </w:p>
    <w:p w:rsidR="002754AF" w:rsidRDefault="002754AF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осуществляют меры по координации деятельности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органов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учреждений системы профилактики безнадзорности и правонарушений несовершеннолетних.</w:t>
      </w:r>
    </w:p>
    <w:p w:rsidR="005251DA" w:rsidRDefault="002754AF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продуктивной профилактической работы с детьми в школе необходимо организовать сотрудничество с органами и учреждениями системы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профилактики  безнадзорности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правонарушений.  Ежегодно в начале учебного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образовательные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учреждения составляют совместные планы работы с ПДН по выявлению несовершеннолетних, совершивших  правонарушения, а также находящихся в социально-опасном положении, не посещающих занятия в школе или систематически проп</w:t>
      </w:r>
      <w:r w:rsidR="005251D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скающих занятия по неуважительным причинам.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Социально-педагогическая работа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профилактике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поведения школьников ведется в соответствии с общешкольным планом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работы, планами классных руководителей, социального педагога, психолога, медицинского работника.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закону РФ № 120 «Об основах системы профилактики правонарушений, бродяжничества и беспризорности» и в соответствии с индивидуальными планами с обучающимися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поведения, проводится работа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следующим  направлениям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банка данных для обучающегося;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изучение  особенностей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семьи обучающегося, плановые и контрольные посещения семьи (составление актов обследования) и профилактические беседы;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за посещением родительских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собраний  родителями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систематический контроль за посещаемостью и успеваемостью обучающегося;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учебниками, беседы с учителями-предметниками с целью выяснения уровня подготовки обучающихся к знаниям, оказание помощи в ликвидации пробелов в знаниях;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индивидуальные беседы с обучающимися;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в кружки, секции, общественно-полезную деятельность, участие в школьных мероприятиях, совместно с сельскими домами культуры, контроль за проведением досуга и свободного времени;</w:t>
      </w:r>
    </w:p>
    <w:p w:rsidR="002E393E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приглашение на Советы профилактики по предупреждению правонарушений обучающихся, а также </w:t>
      </w:r>
      <w:r w:rsidR="002E39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профилактическая работа совместно с участковыми уполномоченными полиции;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обеспечение бесплатным горячим питанием в школе;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летней и каникулярной занятости (путевки в загородные лагеря и лагеря санаторно-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курортного  типа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программа «Временная занятость подростков»);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профилактика вредных привычек через различные акции, классные часы.</w:t>
      </w:r>
    </w:p>
    <w:p w:rsidR="005251DA" w:rsidRDefault="005251DA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профилактической работы с семьей и подростками составляется индивидуально-профилактический план, по которому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ведется  целенаправленная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работа. Он </w:t>
      </w:r>
      <w:r w:rsidR="00FC69B9">
        <w:rPr>
          <w:rFonts w:ascii="Times New Roman" w:hAnsi="Times New Roman" w:cs="Times New Roman"/>
          <w:sz w:val="28"/>
          <w:szCs w:val="28"/>
        </w:rPr>
        <w:t>включает в себя: беседы о поведении и успеваемости, контроль за посещаемостью и готовностью к учебным занятиям, вовлечение в кружковую работу и во внеурочную деятельность. Основная нагрузка в работе с данными подростками и семьей ложится на классного руководителя, социального педагога, участковых уполномоченных полиции, инспекторов по делам несовершеннолетних полиции, которые ведут постоянную индивидуальную работу, рейды в семьи, профилактические воспитательные мероприятия.</w:t>
      </w:r>
    </w:p>
    <w:p w:rsidR="00FC69B9" w:rsidRDefault="00FC69B9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базовых прав ребенка является право жить и воспитываться в семье. Данное право закреплено в основных международных документах по вопросам защиты прав и интересов детей, включая Конвенцию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правах  ребенка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в статье 54 Семейного кодекса Российской Федерации.</w:t>
      </w:r>
    </w:p>
    <w:p w:rsidR="00FC69B9" w:rsidRDefault="00FC69B9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 – базисная основа первичной социализации личности. Именно в семье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начинается  процесс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усвоения ребенком общественных  норм и </w:t>
      </w:r>
      <w:r>
        <w:rPr>
          <w:rFonts w:ascii="Times New Roman" w:hAnsi="Times New Roman" w:cs="Times New Roman"/>
          <w:sz w:val="28"/>
          <w:szCs w:val="28"/>
        </w:rPr>
        <w:lastRenderedPageBreak/>
        <w:t>культурных ценностей. Социально-психологическими исследованиями выявлено, что влияние семьи на ребенка сильнее, чем влияние школы, улицы, средств массовой информации. Следовательно, от социального климата в современной семье, духовного и физического становления в ней детей в наибольшей степени зависит успешность процессов развития и социализации ребенка.</w:t>
      </w:r>
    </w:p>
    <w:p w:rsidR="00FC69B9" w:rsidRDefault="00FC69B9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Социальный педагог не может решить за семью все проблемы, он должен лишь активизировать ее усилия на решение своих проблем – добиться осознания возникшей проблемы, создать условия для ее успешного разрешения. Цели работы социального педагога с проблемными семьями – это прежде всего укрепление семьи, а также максимальное использование ее социального и педагогического потенциала.</w:t>
      </w:r>
    </w:p>
    <w:p w:rsidR="00FC69B9" w:rsidRDefault="00FC69B9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задача здесь – помочь семье удержаться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плаву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чтобы ребенок мог повзрослеть и вырасти все-таки в домашней обстановке. В отношении данной семьи осуществляются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ежемесячные </w:t>
      </w:r>
      <w:r w:rsidR="00A55D4C">
        <w:rPr>
          <w:rFonts w:ascii="Times New Roman" w:hAnsi="Times New Roman" w:cs="Times New Roman"/>
          <w:sz w:val="28"/>
          <w:szCs w:val="28"/>
        </w:rPr>
        <w:t xml:space="preserve"> плановые</w:t>
      </w:r>
      <w:proofErr w:type="gramEnd"/>
      <w:r w:rsidR="00A55D4C">
        <w:rPr>
          <w:rFonts w:ascii="Times New Roman" w:hAnsi="Times New Roman" w:cs="Times New Roman"/>
          <w:sz w:val="28"/>
          <w:szCs w:val="28"/>
        </w:rPr>
        <w:t xml:space="preserve"> обследования жилищно-бытовых условий, а также контрольные посещения. Составляются акты, протоколы. Регулярный патронаж семьи, постоянное наблюдение в определенной мере дисциплинируют ее, а также позволяет </w:t>
      </w:r>
      <w:proofErr w:type="gramStart"/>
      <w:r w:rsidR="00A55D4C">
        <w:rPr>
          <w:rFonts w:ascii="Times New Roman" w:hAnsi="Times New Roman" w:cs="Times New Roman"/>
          <w:sz w:val="28"/>
          <w:szCs w:val="28"/>
        </w:rPr>
        <w:t>своевременно  выявлять</w:t>
      </w:r>
      <w:proofErr w:type="gramEnd"/>
      <w:r w:rsidR="00A55D4C">
        <w:rPr>
          <w:rFonts w:ascii="Times New Roman" w:hAnsi="Times New Roman" w:cs="Times New Roman"/>
          <w:sz w:val="28"/>
          <w:szCs w:val="28"/>
        </w:rPr>
        <w:t xml:space="preserve">  и противодействовать возникающим кризисным ситуациям.</w:t>
      </w:r>
    </w:p>
    <w:p w:rsidR="00A55D4C" w:rsidRDefault="00A55D4C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располагает разнообразными средствами реализации политики предупреждения преступности несовершеннолетних. К их числу могут быть отнесены: социальная профилактика, правовое сдерживание, криминологическая профилактика,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виктимологическая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профилактика</w:t>
      </w:r>
      <w:proofErr w:type="gramEnd"/>
      <w:r>
        <w:rPr>
          <w:rFonts w:ascii="Times New Roman" w:hAnsi="Times New Roman" w:cs="Times New Roman"/>
          <w:sz w:val="28"/>
          <w:szCs w:val="28"/>
        </w:rPr>
        <w:t>, правовое предупреждение и другое.</w:t>
      </w:r>
    </w:p>
    <w:p w:rsidR="00A55D4C" w:rsidRDefault="00A55D4C" w:rsidP="00A55D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Достижение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желаемого  эффекта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профилактике правонарушений и рецидивной преступности несовершеннолетних во0зможно лишь при условии привлечения  воспитательной работе с ними всех субъектов профилактики.</w:t>
      </w:r>
    </w:p>
    <w:p w:rsidR="00A55D4C" w:rsidRDefault="00A55D4C" w:rsidP="00A55D4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5D4C">
        <w:rPr>
          <w:rFonts w:ascii="Times New Roman" w:hAnsi="Times New Roman" w:cs="Times New Roman"/>
          <w:color w:val="000000"/>
          <w:sz w:val="28"/>
          <w:szCs w:val="28"/>
        </w:rPr>
        <w:t>Школа в России традиционно играет определяющую роль в воспитании и развитии представлений подрастающего поколения о перспективах и ценностях жизни.</w:t>
      </w:r>
    </w:p>
    <w:p w:rsidR="00A55D4C" w:rsidRPr="00A55D4C" w:rsidRDefault="00A55D4C" w:rsidP="00A55D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D4C">
        <w:rPr>
          <w:rFonts w:ascii="Times New Roman" w:hAnsi="Times New Roman" w:cs="Times New Roman"/>
          <w:color w:val="000000"/>
          <w:sz w:val="28"/>
          <w:szCs w:val="28"/>
        </w:rPr>
        <w:t>В соответствии со ст. 14,15 ФЗ "Об основах государственной системы профилактики безнадзорности и правонарушений несовершеннолетних» миссия и задачи образовательного учреждения определены следующим образом: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- оказание социально-психологической и педагогической помощи несовершеннолетним, имеющим отклонения в развитии или поведении либо проблемы в обучении;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- 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школу, принятие мер по их воспитанию и получению ими основного общего образования;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- выявление семей, находящихся в социально опасном положении, и оказание им помощи в обучении и воспитании детей;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lastRenderedPageBreak/>
        <w:t>- обеспечение организации в школе спортивных секций, технических и иных кружков, клубов и привлечение к участию в них несовершеннолетних;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- осуществление мер по реализации программ и методик, направленных на развитие законопослушного поведения несовершеннолетних.</w:t>
      </w:r>
    </w:p>
    <w:p w:rsid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 xml:space="preserve">Федеральный Закон "Об основных гарантиях прав ребенка в Российской Федерации" рассматривает образовательное учреждение в качестве ведущего социального института детского </w:t>
      </w:r>
      <w:proofErr w:type="spellStart"/>
      <w:r w:rsidRPr="00A55D4C">
        <w:rPr>
          <w:color w:val="000000"/>
          <w:sz w:val="28"/>
          <w:szCs w:val="28"/>
        </w:rPr>
        <w:t>правопользования</w:t>
      </w:r>
      <w:proofErr w:type="spellEnd"/>
      <w:r w:rsidRPr="00A55D4C">
        <w:rPr>
          <w:color w:val="000000"/>
          <w:sz w:val="28"/>
          <w:szCs w:val="28"/>
        </w:rPr>
        <w:t xml:space="preserve"> и </w:t>
      </w:r>
      <w:proofErr w:type="spellStart"/>
      <w:r w:rsidRPr="00A55D4C">
        <w:rPr>
          <w:color w:val="000000"/>
          <w:sz w:val="28"/>
          <w:szCs w:val="28"/>
        </w:rPr>
        <w:t>правоприменения</w:t>
      </w:r>
      <w:proofErr w:type="spellEnd"/>
      <w:r w:rsidRPr="00A55D4C">
        <w:rPr>
          <w:color w:val="000000"/>
          <w:sz w:val="28"/>
          <w:szCs w:val="28"/>
        </w:rPr>
        <w:t>.</w:t>
      </w:r>
    </w:p>
    <w:p w:rsidR="00A55D4C" w:rsidRDefault="00A55D4C" w:rsidP="00A55D4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Таким образом, современное российское законодательство определило роль и место школы в качестве реального общественного и государственного института, обеспечивающего реализацию важнейших прав детей на жизнь, образование, здоровье, на самореализацию.</w:t>
      </w:r>
    </w:p>
    <w:p w:rsidR="00A55D4C" w:rsidRDefault="00A55D4C" w:rsidP="00A55D4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 xml:space="preserve">На сегодня, образовательное учреждение остается практически единственным стабильно действующим социальным институтом, способным обеспечить задачи педагогической профилактики - концентрацию педагогического внимания и организацию должного профессионально-педагогического сопровождения детей в процессе получения образования. Безусловно, решение проблем </w:t>
      </w:r>
      <w:proofErr w:type="gramStart"/>
      <w:r w:rsidRPr="00A55D4C">
        <w:rPr>
          <w:color w:val="000000"/>
          <w:sz w:val="28"/>
          <w:szCs w:val="28"/>
        </w:rPr>
        <w:t>детей</w:t>
      </w:r>
      <w:proofErr w:type="gramEnd"/>
      <w:r w:rsidRPr="00A55D4C">
        <w:rPr>
          <w:color w:val="000000"/>
          <w:sz w:val="28"/>
          <w:szCs w:val="28"/>
        </w:rPr>
        <w:t xml:space="preserve"> находящихся в социально-опасном положении (детей так называемой группы социального риска) находится в общей компетенции субъектов системы профилактики. Вместе с тем у школы есть свои возможности для комплексного сопровождения развития ребёнка данной группы.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Комплексное сопровождение как социально-педагогическая технология осуществляется наряду с профилактикой безнадзорности и правонарушений и по своей сути является вторичной профилактикой, направленной на изменение неблагоприятных условий среды и личностного развития ребёнка, оказавшегося в трудной жизненной ситуации. Сопровождение включает ряд последовательных (в некоторых случаях пересекающихся) и дополняющих друг друга видов социально-педагогической деятельности: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- Выявление детей этой категории в детской среде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- Мониторинг социальной ситуации развития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- Организация работы с детьми</w:t>
      </w:r>
    </w:p>
    <w:p w:rsid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- Организация работы с семьёй и ближайшим окружением ребёнка.</w:t>
      </w:r>
    </w:p>
    <w:p w:rsidR="00A55D4C" w:rsidRDefault="00A55D4C" w:rsidP="00A55D4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Комплексность проблем, которые требуют решения в процессе социально-педагогической работы с детьми группы риска, требуют участия в этой деятельности разных специалистов. Однако ведущая роль, по нашему мнению, может принадлежать команде школьных специалистов.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Центральная роль школы в этом процессе объясняется следующими обстоятельствами: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1) система образования способна отслеживать судьбу ребёнка от трёх летнего возраста (до трёх лет эту работу могут выполнить работники здравоохранения и специализированных детских учреждений) до момента его совершеннолетия;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lastRenderedPageBreak/>
        <w:t>2) в учреждениях дошкольного, дополнительного, основного и специального образования детей есть специалисты, которые при некотором дополнительном обучении, могут квалифицированно выполнять эту работу;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3) школа имеет давние традиции (методы, технологии) работы с родителями и при некоторой оптимизации этой деятельности может опосредованно (в некоторых случаях напрямую) влиять на тех родителей, которые неэффективно осуществляют свои родительские функции;</w:t>
      </w:r>
    </w:p>
    <w:p w:rsid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4) школа - это устоявшаяся, проверенная временем система общественного воспитания и образования детей, имеющая свои гуманные цели (ценности) и адекватные решению выше поставленных задач средства, методы и технологии.</w:t>
      </w:r>
    </w:p>
    <w:p w:rsidR="00A55D4C" w:rsidRDefault="00A55D4C" w:rsidP="00A55D4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A55D4C">
        <w:rPr>
          <w:color w:val="000000"/>
          <w:sz w:val="28"/>
          <w:szCs w:val="28"/>
        </w:rPr>
        <w:t>Таким образом, педагоги школы могут своевременно выявить детей группы риска, определить социальную ситуацию развития ребёнка, факторы риска в его окружении и развитии, ресурсы ребёнка (внутренние и внешние), разрабатывать и реализовывать индивидуальную программу сопровождения. На этапе реализации программ сопровождения школе целесообразно было бы привлекать тех специалистов, которые в комплексе способны более эффективно решать выявленные проблемы, как ребёнка, так и его семьи. Это позволит создавать простую, но эффективную систему сопровождения, а не проводить отдельные несогласованные мероприятия.</w:t>
      </w:r>
    </w:p>
    <w:p w:rsid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прокурора Лесного района</w:t>
      </w:r>
    </w:p>
    <w:p w:rsidR="00A55D4C" w:rsidRPr="00A55D4C" w:rsidRDefault="00A55D4C" w:rsidP="00A55D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советник юстиции                                                                    О.А. Свистунова</w:t>
      </w:r>
      <w:bookmarkStart w:id="0" w:name="_GoBack"/>
      <w:bookmarkEnd w:id="0"/>
    </w:p>
    <w:p w:rsidR="00FC69B9" w:rsidRPr="002E393E" w:rsidRDefault="00FC69B9" w:rsidP="002E3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C69B9" w:rsidRPr="002E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93E"/>
    <w:rsid w:val="00094BDE"/>
    <w:rsid w:val="00114722"/>
    <w:rsid w:val="002754AF"/>
    <w:rsid w:val="002E393E"/>
    <w:rsid w:val="005251DA"/>
    <w:rsid w:val="00A55D4C"/>
    <w:rsid w:val="00FC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F6B5"/>
  <w15:chartTrackingRefBased/>
  <w15:docId w15:val="{DB4DC2A3-5F38-45E4-97F5-7DD13974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Свистунова Оксана Александровна</dc:creator>
  <cp:keywords/>
  <dc:description/>
  <cp:lastModifiedBy>Свистунова Оксана Александровна</cp:lastModifiedBy>
  <cp:revision>1</cp:revision>
  <dcterms:created xsi:type="dcterms:W3CDTF">2022-08-31T17:39:00Z</dcterms:created>
  <dcterms:modified xsi:type="dcterms:W3CDTF">2022-08-31T18:41:00Z</dcterms:modified>
</cp:coreProperties>
</file>