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3B" w:rsidRPr="009548D1" w:rsidRDefault="0079567C" w:rsidP="0079567C">
      <w:pPr>
        <w:jc w:val="center"/>
        <w:rPr>
          <w:rFonts w:asciiTheme="majorHAnsi" w:hAnsiTheme="majorHAnsi"/>
          <w:b/>
          <w:sz w:val="28"/>
          <w:szCs w:val="28"/>
        </w:rPr>
      </w:pPr>
      <w:r w:rsidRPr="009548D1">
        <w:rPr>
          <w:rFonts w:asciiTheme="majorHAnsi" w:hAnsiTheme="majorHAnsi"/>
          <w:b/>
          <w:sz w:val="28"/>
          <w:szCs w:val="28"/>
        </w:rPr>
        <w:t>График ВПР весна 2019</w:t>
      </w:r>
    </w:p>
    <w:tbl>
      <w:tblPr>
        <w:tblStyle w:val="a3"/>
        <w:tblW w:w="0" w:type="auto"/>
        <w:tblLook w:val="04A0"/>
      </w:tblPr>
      <w:tblGrid>
        <w:gridCol w:w="2538"/>
        <w:gridCol w:w="2580"/>
        <w:gridCol w:w="2437"/>
        <w:gridCol w:w="2539"/>
        <w:gridCol w:w="2316"/>
        <w:gridCol w:w="2376"/>
      </w:tblGrid>
      <w:tr w:rsidR="0079567C" w:rsidTr="0038108A">
        <w:tc>
          <w:tcPr>
            <w:tcW w:w="2538" w:type="dxa"/>
            <w:shd w:val="clear" w:color="auto" w:fill="F2DBDB" w:themeFill="accent2" w:themeFillTint="33"/>
          </w:tcPr>
          <w:p w:rsidR="0079567C" w:rsidRPr="009548D1" w:rsidRDefault="0079567C" w:rsidP="0079567C">
            <w:pPr>
              <w:jc w:val="center"/>
              <w:rPr>
                <w:rFonts w:asciiTheme="majorHAnsi" w:hAnsiTheme="majorHAnsi"/>
                <w:b/>
              </w:rPr>
            </w:pPr>
            <w:r w:rsidRPr="009548D1">
              <w:rPr>
                <w:rFonts w:asciiTheme="majorHAnsi" w:hAnsiTheme="majorHAnsi"/>
                <w:b/>
              </w:rPr>
              <w:t>Дата</w:t>
            </w:r>
          </w:p>
        </w:tc>
        <w:tc>
          <w:tcPr>
            <w:tcW w:w="2580" w:type="dxa"/>
            <w:shd w:val="clear" w:color="auto" w:fill="F2DBDB" w:themeFill="accent2" w:themeFillTint="33"/>
          </w:tcPr>
          <w:p w:rsidR="0079567C" w:rsidRPr="009548D1" w:rsidRDefault="0079567C" w:rsidP="0079567C">
            <w:pPr>
              <w:jc w:val="center"/>
              <w:rPr>
                <w:rFonts w:asciiTheme="majorHAnsi" w:hAnsiTheme="majorHAnsi"/>
                <w:b/>
              </w:rPr>
            </w:pPr>
            <w:r w:rsidRPr="009548D1">
              <w:rPr>
                <w:rFonts w:asciiTheme="majorHAnsi" w:hAnsiTheme="majorHAnsi"/>
                <w:b/>
              </w:rPr>
              <w:t>Форма проведения</w:t>
            </w:r>
          </w:p>
        </w:tc>
        <w:tc>
          <w:tcPr>
            <w:tcW w:w="2437" w:type="dxa"/>
            <w:shd w:val="clear" w:color="auto" w:fill="F2DBDB" w:themeFill="accent2" w:themeFillTint="33"/>
          </w:tcPr>
          <w:p w:rsidR="0079567C" w:rsidRPr="009548D1" w:rsidRDefault="0079567C" w:rsidP="0079567C">
            <w:pPr>
              <w:jc w:val="center"/>
              <w:rPr>
                <w:rFonts w:asciiTheme="majorHAnsi" w:hAnsiTheme="majorHAnsi"/>
                <w:b/>
              </w:rPr>
            </w:pPr>
            <w:r w:rsidRPr="009548D1">
              <w:rPr>
                <w:rFonts w:asciiTheme="majorHAnsi" w:hAnsiTheme="majorHAnsi"/>
                <w:b/>
              </w:rPr>
              <w:t>Класс</w:t>
            </w:r>
          </w:p>
        </w:tc>
        <w:tc>
          <w:tcPr>
            <w:tcW w:w="2539" w:type="dxa"/>
            <w:shd w:val="clear" w:color="auto" w:fill="F2DBDB" w:themeFill="accent2" w:themeFillTint="33"/>
          </w:tcPr>
          <w:p w:rsidR="0079567C" w:rsidRPr="009548D1" w:rsidRDefault="0079567C" w:rsidP="0079567C">
            <w:pPr>
              <w:jc w:val="center"/>
              <w:rPr>
                <w:rFonts w:asciiTheme="majorHAnsi" w:hAnsiTheme="majorHAnsi"/>
                <w:b/>
              </w:rPr>
            </w:pPr>
            <w:r w:rsidRPr="009548D1">
              <w:rPr>
                <w:rFonts w:asciiTheme="majorHAnsi" w:hAnsiTheme="majorHAnsi"/>
                <w:b/>
              </w:rPr>
              <w:t>Учебный предмет</w:t>
            </w:r>
          </w:p>
        </w:tc>
        <w:tc>
          <w:tcPr>
            <w:tcW w:w="2316" w:type="dxa"/>
            <w:shd w:val="clear" w:color="auto" w:fill="F2DBDB" w:themeFill="accent2" w:themeFillTint="33"/>
          </w:tcPr>
          <w:p w:rsidR="0079567C" w:rsidRPr="009548D1" w:rsidRDefault="0079567C" w:rsidP="0079567C">
            <w:pPr>
              <w:jc w:val="center"/>
              <w:rPr>
                <w:rFonts w:asciiTheme="majorHAnsi" w:hAnsiTheme="majorHAnsi"/>
                <w:b/>
              </w:rPr>
            </w:pPr>
            <w:r w:rsidRPr="009548D1">
              <w:rPr>
                <w:rFonts w:asciiTheme="majorHAnsi" w:hAnsiTheme="majorHAnsi"/>
                <w:b/>
              </w:rPr>
              <w:t>примечание</w:t>
            </w:r>
          </w:p>
        </w:tc>
        <w:tc>
          <w:tcPr>
            <w:tcW w:w="2376" w:type="dxa"/>
            <w:shd w:val="clear" w:color="auto" w:fill="F2DBDB" w:themeFill="accent2" w:themeFillTint="33"/>
          </w:tcPr>
          <w:p w:rsidR="0079567C" w:rsidRPr="009548D1" w:rsidRDefault="0079567C" w:rsidP="0079567C">
            <w:pPr>
              <w:jc w:val="center"/>
              <w:rPr>
                <w:rFonts w:asciiTheme="majorHAnsi" w:hAnsiTheme="majorHAnsi"/>
                <w:b/>
              </w:rPr>
            </w:pPr>
            <w:r w:rsidRPr="009548D1">
              <w:rPr>
                <w:rFonts w:asciiTheme="majorHAnsi" w:hAnsiTheme="majorHAnsi"/>
                <w:b/>
              </w:rPr>
              <w:t>ОУ</w:t>
            </w:r>
          </w:p>
        </w:tc>
      </w:tr>
      <w:tr w:rsidR="00386C41" w:rsidTr="0038108A">
        <w:tc>
          <w:tcPr>
            <w:tcW w:w="2538" w:type="dxa"/>
            <w:shd w:val="clear" w:color="auto" w:fill="F2DBDB" w:themeFill="accent2" w:themeFillTint="33"/>
          </w:tcPr>
          <w:p w:rsidR="00386C41" w:rsidRPr="00386C41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86C41">
              <w:rPr>
                <w:rFonts w:asciiTheme="majorHAnsi" w:hAnsiTheme="majorHAnsi"/>
                <w:b/>
                <w:sz w:val="28"/>
                <w:szCs w:val="28"/>
              </w:rPr>
              <w:t xml:space="preserve">4 апреля </w:t>
            </w:r>
          </w:p>
        </w:tc>
        <w:tc>
          <w:tcPr>
            <w:tcW w:w="2580" w:type="dxa"/>
            <w:shd w:val="clear" w:color="auto" w:fill="CCC0D9" w:themeFill="accent4" w:themeFillTint="66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ВПР </w:t>
            </w:r>
          </w:p>
        </w:tc>
        <w:tc>
          <w:tcPr>
            <w:tcW w:w="2437" w:type="dxa"/>
            <w:shd w:val="clear" w:color="auto" w:fill="FFFF00"/>
          </w:tcPr>
          <w:p w:rsidR="00386C41" w:rsidRPr="00386C41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86C41"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2539" w:type="dxa"/>
            <w:shd w:val="clear" w:color="auto" w:fill="FFFF00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  <w:b/>
              </w:rPr>
            </w:pPr>
            <w:r w:rsidRPr="009548D1">
              <w:rPr>
                <w:rFonts w:asciiTheme="majorHAnsi" w:hAnsiTheme="majorHAnsi"/>
              </w:rPr>
              <w:t>обществознание</w:t>
            </w:r>
          </w:p>
        </w:tc>
        <w:tc>
          <w:tcPr>
            <w:tcW w:w="2316" w:type="dxa"/>
            <w:shd w:val="clear" w:color="auto" w:fill="FFFF00"/>
          </w:tcPr>
          <w:p w:rsidR="00386C41" w:rsidRPr="009548D1" w:rsidRDefault="00386C41" w:rsidP="008C78B5">
            <w:pPr>
              <w:jc w:val="center"/>
              <w:rPr>
                <w:rFonts w:asciiTheme="majorHAnsi" w:hAnsiTheme="majorHAnsi"/>
                <w:i/>
              </w:rPr>
            </w:pPr>
            <w:r w:rsidRPr="009548D1">
              <w:rPr>
                <w:rFonts w:asciiTheme="majorHAnsi" w:hAnsiTheme="majorHAnsi"/>
                <w:i/>
              </w:rPr>
              <w:t>В режиме апробации</w:t>
            </w:r>
          </w:p>
        </w:tc>
        <w:tc>
          <w:tcPr>
            <w:tcW w:w="2376" w:type="dxa"/>
            <w:shd w:val="clear" w:color="auto" w:fill="FFFF00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ТООШ</w:t>
            </w:r>
          </w:p>
        </w:tc>
      </w:tr>
      <w:tr w:rsidR="00386C41" w:rsidTr="0038108A">
        <w:tc>
          <w:tcPr>
            <w:tcW w:w="2538" w:type="dxa"/>
            <w:vMerge w:val="restart"/>
            <w:shd w:val="clear" w:color="auto" w:fill="F2DBDB" w:themeFill="accent2" w:themeFillTint="33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9 апреля</w:t>
            </w:r>
          </w:p>
        </w:tc>
        <w:tc>
          <w:tcPr>
            <w:tcW w:w="2580" w:type="dxa"/>
            <w:vMerge w:val="restart"/>
            <w:shd w:val="clear" w:color="auto" w:fill="CCC0D9" w:themeFill="accent4" w:themeFillTint="66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ВПР</w:t>
            </w:r>
          </w:p>
        </w:tc>
        <w:tc>
          <w:tcPr>
            <w:tcW w:w="2437" w:type="dxa"/>
            <w:shd w:val="clear" w:color="auto" w:fill="C2D69B" w:themeFill="accent3" w:themeFillTint="99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2539" w:type="dxa"/>
            <w:shd w:val="clear" w:color="auto" w:fill="C2D69B" w:themeFill="accent3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география</w:t>
            </w:r>
          </w:p>
        </w:tc>
        <w:tc>
          <w:tcPr>
            <w:tcW w:w="2316" w:type="dxa"/>
            <w:shd w:val="clear" w:color="auto" w:fill="C2D69B" w:themeFill="accent3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В штатном режиме</w:t>
            </w:r>
          </w:p>
        </w:tc>
        <w:tc>
          <w:tcPr>
            <w:tcW w:w="2376" w:type="dxa"/>
            <w:shd w:val="clear" w:color="auto" w:fill="C2D69B" w:themeFill="accent3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ЛСОШ, АСОШ, ТООШ</w:t>
            </w:r>
          </w:p>
        </w:tc>
      </w:tr>
      <w:tr w:rsidR="00386C41" w:rsidTr="0038108A">
        <w:tc>
          <w:tcPr>
            <w:tcW w:w="2538" w:type="dxa"/>
            <w:vMerge/>
            <w:shd w:val="clear" w:color="auto" w:fill="F2DBDB" w:themeFill="accent2" w:themeFillTint="33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580" w:type="dxa"/>
            <w:vMerge/>
            <w:shd w:val="clear" w:color="auto" w:fill="CCC0D9" w:themeFill="accent4" w:themeFillTint="66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7" w:type="dxa"/>
            <w:shd w:val="clear" w:color="auto" w:fill="FFFF00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2539" w:type="dxa"/>
            <w:shd w:val="clear" w:color="auto" w:fill="FFFF00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Русский язык</w:t>
            </w:r>
          </w:p>
        </w:tc>
        <w:tc>
          <w:tcPr>
            <w:tcW w:w="2316" w:type="dxa"/>
            <w:shd w:val="clear" w:color="auto" w:fill="FFFF00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  <w:i/>
              </w:rPr>
            </w:pPr>
            <w:r w:rsidRPr="009548D1">
              <w:rPr>
                <w:rFonts w:asciiTheme="majorHAnsi" w:hAnsiTheme="majorHAnsi"/>
                <w:i/>
              </w:rPr>
              <w:t>В режиме апробации</w:t>
            </w:r>
          </w:p>
        </w:tc>
        <w:tc>
          <w:tcPr>
            <w:tcW w:w="2376" w:type="dxa"/>
            <w:shd w:val="clear" w:color="auto" w:fill="FFFF00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АСОШ, ТООШ</w:t>
            </w:r>
          </w:p>
        </w:tc>
      </w:tr>
      <w:tr w:rsidR="00386C41" w:rsidTr="0038108A">
        <w:tc>
          <w:tcPr>
            <w:tcW w:w="2538" w:type="dxa"/>
            <w:vMerge w:val="restart"/>
            <w:shd w:val="clear" w:color="auto" w:fill="F2DBDB" w:themeFill="accent2" w:themeFillTint="33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 xml:space="preserve">11 апреля </w:t>
            </w:r>
          </w:p>
        </w:tc>
        <w:tc>
          <w:tcPr>
            <w:tcW w:w="2580" w:type="dxa"/>
            <w:vMerge w:val="restart"/>
            <w:shd w:val="clear" w:color="auto" w:fill="CCC0D9" w:themeFill="accent4" w:themeFillTint="66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ВПР</w:t>
            </w:r>
          </w:p>
        </w:tc>
        <w:tc>
          <w:tcPr>
            <w:tcW w:w="2437" w:type="dxa"/>
            <w:shd w:val="clear" w:color="auto" w:fill="C2D69B" w:themeFill="accent3" w:themeFillTint="99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2539" w:type="dxa"/>
            <w:shd w:val="clear" w:color="auto" w:fill="C2D69B" w:themeFill="accent3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история</w:t>
            </w:r>
          </w:p>
        </w:tc>
        <w:tc>
          <w:tcPr>
            <w:tcW w:w="2316" w:type="dxa"/>
            <w:shd w:val="clear" w:color="auto" w:fill="C2D69B" w:themeFill="accent3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В штатном режиме</w:t>
            </w:r>
          </w:p>
        </w:tc>
        <w:tc>
          <w:tcPr>
            <w:tcW w:w="2376" w:type="dxa"/>
            <w:shd w:val="clear" w:color="auto" w:fill="C2D69B" w:themeFill="accent3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ЛСОШ, АСОШ, ТООШ</w:t>
            </w:r>
          </w:p>
        </w:tc>
      </w:tr>
      <w:tr w:rsidR="00386C41" w:rsidTr="0038108A">
        <w:tc>
          <w:tcPr>
            <w:tcW w:w="2538" w:type="dxa"/>
            <w:vMerge/>
            <w:shd w:val="clear" w:color="auto" w:fill="F2DBDB" w:themeFill="accent2" w:themeFillTint="33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80" w:type="dxa"/>
            <w:vMerge/>
            <w:shd w:val="clear" w:color="auto" w:fill="CCC0D9" w:themeFill="accent4" w:themeFillTint="66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7" w:type="dxa"/>
            <w:shd w:val="clear" w:color="auto" w:fill="FFFF00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2539" w:type="dxa"/>
            <w:shd w:val="clear" w:color="auto" w:fill="FFFF00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биология</w:t>
            </w:r>
          </w:p>
        </w:tc>
        <w:tc>
          <w:tcPr>
            <w:tcW w:w="2316" w:type="dxa"/>
            <w:shd w:val="clear" w:color="auto" w:fill="FFFF00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  <w:i/>
              </w:rPr>
            </w:pPr>
            <w:r w:rsidRPr="009548D1">
              <w:rPr>
                <w:rFonts w:asciiTheme="majorHAnsi" w:hAnsiTheme="majorHAnsi"/>
                <w:i/>
              </w:rPr>
              <w:t>В режиме апробации</w:t>
            </w:r>
          </w:p>
        </w:tc>
        <w:tc>
          <w:tcPr>
            <w:tcW w:w="2376" w:type="dxa"/>
            <w:shd w:val="clear" w:color="auto" w:fill="FFFF00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ТООШ</w:t>
            </w:r>
          </w:p>
        </w:tc>
      </w:tr>
      <w:tr w:rsidR="00386C41" w:rsidTr="0038108A">
        <w:tc>
          <w:tcPr>
            <w:tcW w:w="2538" w:type="dxa"/>
            <w:shd w:val="clear" w:color="auto" w:fill="F2DBDB" w:themeFill="accent2" w:themeFillTint="33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 xml:space="preserve">15 – 19 апреля </w:t>
            </w:r>
          </w:p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(в любые дни из закрытого банка заданий)</w:t>
            </w:r>
          </w:p>
        </w:tc>
        <w:tc>
          <w:tcPr>
            <w:tcW w:w="2580" w:type="dxa"/>
            <w:shd w:val="clear" w:color="auto" w:fill="CCC0D9" w:themeFill="accent4" w:themeFillTint="66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ВПР</w:t>
            </w:r>
          </w:p>
        </w:tc>
        <w:tc>
          <w:tcPr>
            <w:tcW w:w="2437" w:type="dxa"/>
            <w:shd w:val="clear" w:color="auto" w:fill="FABF8F" w:themeFill="accent6" w:themeFillTint="99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2539" w:type="dxa"/>
            <w:shd w:val="clear" w:color="auto" w:fill="FABF8F" w:themeFill="accent6" w:themeFillTint="99"/>
          </w:tcPr>
          <w:p w:rsidR="00386C4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 xml:space="preserve">Русский язык </w:t>
            </w:r>
          </w:p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(1, 2 части)</w:t>
            </w:r>
          </w:p>
        </w:tc>
        <w:tc>
          <w:tcPr>
            <w:tcW w:w="2316" w:type="dxa"/>
            <w:shd w:val="clear" w:color="auto" w:fill="FABF8F" w:themeFill="accent6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В штатном режиме</w:t>
            </w:r>
          </w:p>
        </w:tc>
        <w:tc>
          <w:tcPr>
            <w:tcW w:w="2376" w:type="dxa"/>
            <w:shd w:val="clear" w:color="auto" w:fill="FABF8F" w:themeFill="accent6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ЛСОШ, АСОШ, ТООШ</w:t>
            </w:r>
          </w:p>
        </w:tc>
      </w:tr>
      <w:tr w:rsidR="00386C41" w:rsidTr="0038108A">
        <w:tc>
          <w:tcPr>
            <w:tcW w:w="2538" w:type="dxa"/>
            <w:vMerge w:val="restart"/>
            <w:shd w:val="clear" w:color="auto" w:fill="F2DBDB" w:themeFill="accent2" w:themeFillTint="33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16 апреля</w:t>
            </w:r>
          </w:p>
        </w:tc>
        <w:tc>
          <w:tcPr>
            <w:tcW w:w="2580" w:type="dxa"/>
            <w:vMerge w:val="restart"/>
            <w:shd w:val="clear" w:color="auto" w:fill="CCC0D9" w:themeFill="accent4" w:themeFillTint="66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ВПР</w:t>
            </w:r>
          </w:p>
        </w:tc>
        <w:tc>
          <w:tcPr>
            <w:tcW w:w="2437" w:type="dxa"/>
            <w:shd w:val="clear" w:color="auto" w:fill="92CDDC" w:themeFill="accent5" w:themeFillTint="99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2539" w:type="dxa"/>
            <w:shd w:val="clear" w:color="auto" w:fill="92CDDC" w:themeFill="accent5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история</w:t>
            </w:r>
          </w:p>
        </w:tc>
        <w:tc>
          <w:tcPr>
            <w:tcW w:w="2316" w:type="dxa"/>
            <w:shd w:val="clear" w:color="auto" w:fill="92CDDC" w:themeFill="accent5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В штатном режиме</w:t>
            </w:r>
          </w:p>
        </w:tc>
        <w:tc>
          <w:tcPr>
            <w:tcW w:w="2376" w:type="dxa"/>
            <w:shd w:val="clear" w:color="auto" w:fill="92CDDC" w:themeFill="accent5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ЛСОШ, АСОШ, ТООШ</w:t>
            </w:r>
          </w:p>
        </w:tc>
      </w:tr>
      <w:tr w:rsidR="00386C41" w:rsidTr="0038108A">
        <w:tc>
          <w:tcPr>
            <w:tcW w:w="2538" w:type="dxa"/>
            <w:vMerge/>
            <w:shd w:val="clear" w:color="auto" w:fill="F2DBDB" w:themeFill="accent2" w:themeFillTint="33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580" w:type="dxa"/>
            <w:vMerge/>
            <w:shd w:val="clear" w:color="auto" w:fill="CCC0D9" w:themeFill="accent4" w:themeFillTint="66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7" w:type="dxa"/>
            <w:shd w:val="clear" w:color="auto" w:fill="C2D69B" w:themeFill="accent3" w:themeFillTint="99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2539" w:type="dxa"/>
            <w:shd w:val="clear" w:color="auto" w:fill="C2D69B" w:themeFill="accent3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биология</w:t>
            </w:r>
          </w:p>
        </w:tc>
        <w:tc>
          <w:tcPr>
            <w:tcW w:w="2316" w:type="dxa"/>
            <w:shd w:val="clear" w:color="auto" w:fill="C2D69B" w:themeFill="accent3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В штатном режиме</w:t>
            </w:r>
          </w:p>
        </w:tc>
        <w:tc>
          <w:tcPr>
            <w:tcW w:w="2376" w:type="dxa"/>
            <w:shd w:val="clear" w:color="auto" w:fill="C2D69B" w:themeFill="accent3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ЛСОШ, АСОШ, ТООШ</w:t>
            </w:r>
          </w:p>
        </w:tc>
      </w:tr>
      <w:tr w:rsidR="00386C41" w:rsidTr="0038108A">
        <w:tc>
          <w:tcPr>
            <w:tcW w:w="2538" w:type="dxa"/>
            <w:vMerge/>
            <w:shd w:val="clear" w:color="auto" w:fill="F2DBDB" w:themeFill="accent2" w:themeFillTint="33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580" w:type="dxa"/>
            <w:vMerge/>
            <w:shd w:val="clear" w:color="auto" w:fill="CCC0D9" w:themeFill="accent4" w:themeFillTint="66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7" w:type="dxa"/>
            <w:shd w:val="clear" w:color="auto" w:fill="FFFF00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2539" w:type="dxa"/>
            <w:shd w:val="clear" w:color="auto" w:fill="FFFF00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география</w:t>
            </w:r>
          </w:p>
        </w:tc>
        <w:tc>
          <w:tcPr>
            <w:tcW w:w="2316" w:type="dxa"/>
            <w:shd w:val="clear" w:color="auto" w:fill="FFFF00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  <w:i/>
              </w:rPr>
            </w:pPr>
            <w:r w:rsidRPr="009548D1">
              <w:rPr>
                <w:rFonts w:asciiTheme="majorHAnsi" w:hAnsiTheme="majorHAnsi"/>
                <w:i/>
              </w:rPr>
              <w:t>В режиме апробации</w:t>
            </w:r>
          </w:p>
        </w:tc>
        <w:tc>
          <w:tcPr>
            <w:tcW w:w="2376" w:type="dxa"/>
            <w:shd w:val="clear" w:color="auto" w:fill="FFFF00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АСОШ, ТООШ</w:t>
            </w:r>
          </w:p>
        </w:tc>
      </w:tr>
      <w:tr w:rsidR="00386C41" w:rsidTr="0038108A">
        <w:tc>
          <w:tcPr>
            <w:tcW w:w="2538" w:type="dxa"/>
            <w:vMerge w:val="restart"/>
            <w:shd w:val="clear" w:color="auto" w:fill="F2DBDB" w:themeFill="accent2" w:themeFillTint="33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18 апреля</w:t>
            </w:r>
          </w:p>
        </w:tc>
        <w:tc>
          <w:tcPr>
            <w:tcW w:w="2580" w:type="dxa"/>
            <w:vMerge w:val="restart"/>
            <w:shd w:val="clear" w:color="auto" w:fill="CCC0D9" w:themeFill="accent4" w:themeFillTint="66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ВПР</w:t>
            </w:r>
          </w:p>
        </w:tc>
        <w:tc>
          <w:tcPr>
            <w:tcW w:w="2437" w:type="dxa"/>
            <w:shd w:val="clear" w:color="auto" w:fill="92CDDC" w:themeFill="accent5" w:themeFillTint="99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2539" w:type="dxa"/>
            <w:shd w:val="clear" w:color="auto" w:fill="92CDDC" w:themeFill="accent5" w:themeFillTint="99"/>
          </w:tcPr>
          <w:p w:rsidR="00386C41" w:rsidRPr="009548D1" w:rsidRDefault="00386C41" w:rsidP="00866AA9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биология</w:t>
            </w:r>
          </w:p>
        </w:tc>
        <w:tc>
          <w:tcPr>
            <w:tcW w:w="2316" w:type="dxa"/>
            <w:shd w:val="clear" w:color="auto" w:fill="92CDDC" w:themeFill="accent5" w:themeFillTint="99"/>
          </w:tcPr>
          <w:p w:rsidR="00386C41" w:rsidRPr="009548D1" w:rsidRDefault="00386C41" w:rsidP="00866AA9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В штатном режиме</w:t>
            </w:r>
          </w:p>
        </w:tc>
        <w:tc>
          <w:tcPr>
            <w:tcW w:w="2376" w:type="dxa"/>
            <w:shd w:val="clear" w:color="auto" w:fill="92CDDC" w:themeFill="accent5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ЛСОШ, АСОШ, ТООШ</w:t>
            </w:r>
          </w:p>
        </w:tc>
      </w:tr>
      <w:tr w:rsidR="00386C41" w:rsidTr="0038108A">
        <w:tc>
          <w:tcPr>
            <w:tcW w:w="2538" w:type="dxa"/>
            <w:vMerge/>
            <w:shd w:val="clear" w:color="auto" w:fill="F2DBDB" w:themeFill="accent2" w:themeFillTint="33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80" w:type="dxa"/>
            <w:vMerge/>
            <w:shd w:val="clear" w:color="auto" w:fill="CCC0D9" w:themeFill="accent4" w:themeFillTint="66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7" w:type="dxa"/>
            <w:shd w:val="clear" w:color="auto" w:fill="C2D69B" w:themeFill="accent3" w:themeFillTint="99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2539" w:type="dxa"/>
            <w:shd w:val="clear" w:color="auto" w:fill="C2D69B" w:themeFill="accent3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обществознание</w:t>
            </w:r>
          </w:p>
        </w:tc>
        <w:tc>
          <w:tcPr>
            <w:tcW w:w="2316" w:type="dxa"/>
            <w:shd w:val="clear" w:color="auto" w:fill="C2D69B" w:themeFill="accent3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В штатном режиме</w:t>
            </w:r>
          </w:p>
        </w:tc>
        <w:tc>
          <w:tcPr>
            <w:tcW w:w="2376" w:type="dxa"/>
            <w:shd w:val="clear" w:color="auto" w:fill="C2D69B" w:themeFill="accent3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ЛСОШ, АСОШ, ТООШ</w:t>
            </w:r>
          </w:p>
        </w:tc>
      </w:tr>
      <w:tr w:rsidR="00386C41" w:rsidTr="0038108A">
        <w:tc>
          <w:tcPr>
            <w:tcW w:w="2538" w:type="dxa"/>
            <w:vMerge/>
            <w:shd w:val="clear" w:color="auto" w:fill="F2DBDB" w:themeFill="accent2" w:themeFillTint="33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80" w:type="dxa"/>
            <w:vMerge/>
            <w:shd w:val="clear" w:color="auto" w:fill="CCC0D9" w:themeFill="accent4" w:themeFillTint="66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7" w:type="dxa"/>
            <w:shd w:val="clear" w:color="auto" w:fill="FFFF00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2539" w:type="dxa"/>
            <w:shd w:val="clear" w:color="auto" w:fill="FFFF00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математика</w:t>
            </w:r>
          </w:p>
        </w:tc>
        <w:tc>
          <w:tcPr>
            <w:tcW w:w="2316" w:type="dxa"/>
            <w:shd w:val="clear" w:color="auto" w:fill="FFFF00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  <w:i/>
              </w:rPr>
            </w:pPr>
            <w:r w:rsidRPr="009548D1">
              <w:rPr>
                <w:rFonts w:asciiTheme="majorHAnsi" w:hAnsiTheme="majorHAnsi"/>
                <w:i/>
              </w:rPr>
              <w:t>В режиме апробации</w:t>
            </w:r>
          </w:p>
        </w:tc>
        <w:tc>
          <w:tcPr>
            <w:tcW w:w="2376" w:type="dxa"/>
            <w:shd w:val="clear" w:color="auto" w:fill="FFFF00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ТООШ</w:t>
            </w:r>
          </w:p>
        </w:tc>
      </w:tr>
      <w:tr w:rsidR="00386C41" w:rsidTr="0038108A">
        <w:tc>
          <w:tcPr>
            <w:tcW w:w="2538" w:type="dxa"/>
            <w:vMerge w:val="restart"/>
            <w:shd w:val="clear" w:color="auto" w:fill="F2DBDB" w:themeFill="accent2" w:themeFillTint="33"/>
          </w:tcPr>
          <w:p w:rsidR="00386C41" w:rsidRPr="00335503" w:rsidRDefault="00386C41" w:rsidP="00A9371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 xml:space="preserve">22 – 26 апреля </w:t>
            </w:r>
          </w:p>
          <w:p w:rsidR="00386C41" w:rsidRPr="009548D1" w:rsidRDefault="00386C41" w:rsidP="00A93711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(в любой день из закрытого банка заданий)</w:t>
            </w:r>
          </w:p>
        </w:tc>
        <w:tc>
          <w:tcPr>
            <w:tcW w:w="2580" w:type="dxa"/>
            <w:vMerge w:val="restart"/>
            <w:shd w:val="clear" w:color="auto" w:fill="CCC0D9" w:themeFill="accent4" w:themeFillTint="66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ВПР</w:t>
            </w:r>
          </w:p>
        </w:tc>
        <w:tc>
          <w:tcPr>
            <w:tcW w:w="2437" w:type="dxa"/>
            <w:vMerge w:val="restart"/>
            <w:shd w:val="clear" w:color="auto" w:fill="FABF8F" w:themeFill="accent6" w:themeFillTint="99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2539" w:type="dxa"/>
            <w:shd w:val="clear" w:color="auto" w:fill="FABF8F" w:themeFill="accent6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математика</w:t>
            </w:r>
          </w:p>
        </w:tc>
        <w:tc>
          <w:tcPr>
            <w:tcW w:w="2316" w:type="dxa"/>
            <w:vMerge w:val="restart"/>
            <w:shd w:val="clear" w:color="auto" w:fill="FABF8F" w:themeFill="accent6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В штатном режиме</w:t>
            </w:r>
          </w:p>
        </w:tc>
        <w:tc>
          <w:tcPr>
            <w:tcW w:w="2376" w:type="dxa"/>
            <w:shd w:val="clear" w:color="auto" w:fill="FABF8F" w:themeFill="accent6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ЛСОШ, АСОШ, ТООШ</w:t>
            </w:r>
          </w:p>
        </w:tc>
      </w:tr>
      <w:tr w:rsidR="00386C41" w:rsidTr="0038108A">
        <w:tc>
          <w:tcPr>
            <w:tcW w:w="2538" w:type="dxa"/>
            <w:vMerge/>
            <w:shd w:val="clear" w:color="auto" w:fill="F2DBDB" w:themeFill="accent2" w:themeFillTint="33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80" w:type="dxa"/>
            <w:vMerge/>
            <w:shd w:val="clear" w:color="auto" w:fill="CCC0D9" w:themeFill="accent4" w:themeFillTint="66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7" w:type="dxa"/>
            <w:vMerge/>
            <w:shd w:val="clear" w:color="auto" w:fill="FABF8F" w:themeFill="accent6" w:themeFillTint="99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539" w:type="dxa"/>
            <w:shd w:val="clear" w:color="auto" w:fill="FABF8F" w:themeFill="accent6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Окружающий мир</w:t>
            </w:r>
          </w:p>
        </w:tc>
        <w:tc>
          <w:tcPr>
            <w:tcW w:w="2316" w:type="dxa"/>
            <w:vMerge/>
            <w:shd w:val="clear" w:color="auto" w:fill="FABF8F" w:themeFill="accent6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76" w:type="dxa"/>
            <w:shd w:val="clear" w:color="auto" w:fill="FABF8F" w:themeFill="accent6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</w:p>
        </w:tc>
      </w:tr>
      <w:tr w:rsidR="00386C41" w:rsidTr="0038108A">
        <w:tc>
          <w:tcPr>
            <w:tcW w:w="2538" w:type="dxa"/>
            <w:shd w:val="clear" w:color="auto" w:fill="F2DBDB" w:themeFill="accent2" w:themeFillTint="33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23 апреля</w:t>
            </w:r>
          </w:p>
        </w:tc>
        <w:tc>
          <w:tcPr>
            <w:tcW w:w="2580" w:type="dxa"/>
            <w:shd w:val="clear" w:color="auto" w:fill="CCC0D9" w:themeFill="accent4" w:themeFillTint="66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ВПР</w:t>
            </w:r>
          </w:p>
        </w:tc>
        <w:tc>
          <w:tcPr>
            <w:tcW w:w="2437" w:type="dxa"/>
            <w:shd w:val="clear" w:color="auto" w:fill="92CDDC" w:themeFill="accent5" w:themeFillTint="99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2539" w:type="dxa"/>
            <w:shd w:val="clear" w:color="auto" w:fill="92CDDC" w:themeFill="accent5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математика</w:t>
            </w:r>
          </w:p>
        </w:tc>
        <w:tc>
          <w:tcPr>
            <w:tcW w:w="2316" w:type="dxa"/>
            <w:shd w:val="clear" w:color="auto" w:fill="92CDDC" w:themeFill="accent5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В штатном режиме</w:t>
            </w:r>
          </w:p>
        </w:tc>
        <w:tc>
          <w:tcPr>
            <w:tcW w:w="2376" w:type="dxa"/>
            <w:shd w:val="clear" w:color="auto" w:fill="92CDDC" w:themeFill="accent5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ЛСОШ, АСОШ, ТООШ</w:t>
            </w:r>
          </w:p>
        </w:tc>
      </w:tr>
      <w:tr w:rsidR="00386C41" w:rsidTr="0038108A">
        <w:tc>
          <w:tcPr>
            <w:tcW w:w="2538" w:type="dxa"/>
            <w:vMerge w:val="restart"/>
            <w:shd w:val="clear" w:color="auto" w:fill="F2DBDB" w:themeFill="accent2" w:themeFillTint="33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23 апреля</w:t>
            </w:r>
          </w:p>
        </w:tc>
        <w:tc>
          <w:tcPr>
            <w:tcW w:w="2580" w:type="dxa"/>
            <w:vMerge w:val="restart"/>
            <w:shd w:val="clear" w:color="auto" w:fill="CCC0D9" w:themeFill="accent4" w:themeFillTint="66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ВПР</w:t>
            </w:r>
          </w:p>
        </w:tc>
        <w:tc>
          <w:tcPr>
            <w:tcW w:w="2437" w:type="dxa"/>
            <w:shd w:val="clear" w:color="auto" w:fill="C2D69B" w:themeFill="accent3" w:themeFillTint="99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2539" w:type="dxa"/>
            <w:shd w:val="clear" w:color="auto" w:fill="C2D69B" w:themeFill="accent3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Русский язык</w:t>
            </w:r>
          </w:p>
        </w:tc>
        <w:tc>
          <w:tcPr>
            <w:tcW w:w="2316" w:type="dxa"/>
            <w:shd w:val="clear" w:color="auto" w:fill="C2D69B" w:themeFill="accent3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В штатном режиме</w:t>
            </w:r>
          </w:p>
        </w:tc>
        <w:tc>
          <w:tcPr>
            <w:tcW w:w="2376" w:type="dxa"/>
            <w:shd w:val="clear" w:color="auto" w:fill="C2D69B" w:themeFill="accent3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ЛСОШ, АСОШ, ТООШ</w:t>
            </w:r>
          </w:p>
        </w:tc>
      </w:tr>
      <w:tr w:rsidR="00386C41" w:rsidTr="0038108A">
        <w:tc>
          <w:tcPr>
            <w:tcW w:w="2538" w:type="dxa"/>
            <w:vMerge/>
            <w:shd w:val="clear" w:color="auto" w:fill="F2DBDB" w:themeFill="accent2" w:themeFillTint="33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580" w:type="dxa"/>
            <w:vMerge/>
            <w:shd w:val="clear" w:color="auto" w:fill="CCC0D9" w:themeFill="accent4" w:themeFillTint="66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7" w:type="dxa"/>
            <w:shd w:val="clear" w:color="auto" w:fill="FFFF00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2539" w:type="dxa"/>
            <w:shd w:val="clear" w:color="auto" w:fill="FFFF00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физика</w:t>
            </w:r>
          </w:p>
        </w:tc>
        <w:tc>
          <w:tcPr>
            <w:tcW w:w="2316" w:type="dxa"/>
            <w:shd w:val="clear" w:color="auto" w:fill="FFFF00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  <w:i/>
              </w:rPr>
            </w:pPr>
            <w:r w:rsidRPr="009548D1">
              <w:rPr>
                <w:rFonts w:asciiTheme="majorHAnsi" w:hAnsiTheme="majorHAnsi"/>
                <w:i/>
              </w:rPr>
              <w:t>В режиме апробации</w:t>
            </w:r>
          </w:p>
        </w:tc>
        <w:tc>
          <w:tcPr>
            <w:tcW w:w="2376" w:type="dxa"/>
            <w:shd w:val="clear" w:color="auto" w:fill="FFFF00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АСОШ, ТООШ</w:t>
            </w:r>
          </w:p>
        </w:tc>
      </w:tr>
      <w:tr w:rsidR="00386C41" w:rsidTr="0038108A">
        <w:tc>
          <w:tcPr>
            <w:tcW w:w="2538" w:type="dxa"/>
            <w:vMerge w:val="restart"/>
            <w:shd w:val="clear" w:color="auto" w:fill="F2DBDB" w:themeFill="accent2" w:themeFillTint="33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25 апреля</w:t>
            </w:r>
          </w:p>
        </w:tc>
        <w:tc>
          <w:tcPr>
            <w:tcW w:w="2580" w:type="dxa"/>
            <w:vMerge w:val="restart"/>
            <w:shd w:val="clear" w:color="auto" w:fill="CCC0D9" w:themeFill="accent4" w:themeFillTint="66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ВПР</w:t>
            </w:r>
          </w:p>
        </w:tc>
        <w:tc>
          <w:tcPr>
            <w:tcW w:w="2437" w:type="dxa"/>
            <w:shd w:val="clear" w:color="auto" w:fill="92CDDC" w:themeFill="accent5" w:themeFillTint="99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2539" w:type="dxa"/>
            <w:shd w:val="clear" w:color="auto" w:fill="92CDDC" w:themeFill="accent5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Русский язык</w:t>
            </w:r>
          </w:p>
        </w:tc>
        <w:tc>
          <w:tcPr>
            <w:tcW w:w="2316" w:type="dxa"/>
            <w:shd w:val="clear" w:color="auto" w:fill="92CDDC" w:themeFill="accent5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В штатном режиме</w:t>
            </w:r>
          </w:p>
        </w:tc>
        <w:tc>
          <w:tcPr>
            <w:tcW w:w="2376" w:type="dxa"/>
            <w:shd w:val="clear" w:color="auto" w:fill="92CDDC" w:themeFill="accent5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ЛСОШ, АСОШ, ТООШ</w:t>
            </w:r>
          </w:p>
        </w:tc>
      </w:tr>
      <w:tr w:rsidR="00386C41" w:rsidTr="0038108A">
        <w:tc>
          <w:tcPr>
            <w:tcW w:w="2538" w:type="dxa"/>
            <w:vMerge/>
            <w:shd w:val="clear" w:color="auto" w:fill="F2DBDB" w:themeFill="accent2" w:themeFillTint="33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80" w:type="dxa"/>
            <w:vMerge/>
            <w:shd w:val="clear" w:color="auto" w:fill="CCC0D9" w:themeFill="accent4" w:themeFillTint="66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7" w:type="dxa"/>
            <w:shd w:val="clear" w:color="auto" w:fill="C2D69B" w:themeFill="accent3" w:themeFillTint="99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2539" w:type="dxa"/>
            <w:shd w:val="clear" w:color="auto" w:fill="C2D69B" w:themeFill="accent3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математика</w:t>
            </w:r>
          </w:p>
        </w:tc>
        <w:tc>
          <w:tcPr>
            <w:tcW w:w="2316" w:type="dxa"/>
            <w:shd w:val="clear" w:color="auto" w:fill="C2D69B" w:themeFill="accent3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В штатном режиме</w:t>
            </w:r>
          </w:p>
        </w:tc>
        <w:tc>
          <w:tcPr>
            <w:tcW w:w="2376" w:type="dxa"/>
            <w:shd w:val="clear" w:color="auto" w:fill="C2D69B" w:themeFill="accent3" w:themeFillTint="99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ЛСОШ, АСОШ, ТООШ</w:t>
            </w:r>
          </w:p>
        </w:tc>
      </w:tr>
      <w:tr w:rsidR="00386C41" w:rsidTr="0038108A">
        <w:tc>
          <w:tcPr>
            <w:tcW w:w="2538" w:type="dxa"/>
            <w:vMerge/>
            <w:shd w:val="clear" w:color="auto" w:fill="F2DBDB" w:themeFill="accent2" w:themeFillTint="33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80" w:type="dxa"/>
            <w:vMerge/>
            <w:shd w:val="clear" w:color="auto" w:fill="CCC0D9" w:themeFill="accent4" w:themeFillTint="66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7" w:type="dxa"/>
            <w:shd w:val="clear" w:color="auto" w:fill="FFFF00"/>
          </w:tcPr>
          <w:p w:rsidR="00386C41" w:rsidRPr="00335503" w:rsidRDefault="00386C41" w:rsidP="0079567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5503"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2539" w:type="dxa"/>
            <w:shd w:val="clear" w:color="auto" w:fill="FFFF00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 w:rsidRPr="009548D1">
              <w:rPr>
                <w:rFonts w:asciiTheme="majorHAnsi" w:hAnsiTheme="majorHAnsi"/>
              </w:rPr>
              <w:t>история</w:t>
            </w:r>
          </w:p>
        </w:tc>
        <w:tc>
          <w:tcPr>
            <w:tcW w:w="2316" w:type="dxa"/>
            <w:shd w:val="clear" w:color="auto" w:fill="FFFF00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  <w:i/>
              </w:rPr>
            </w:pPr>
            <w:r w:rsidRPr="009548D1">
              <w:rPr>
                <w:rFonts w:asciiTheme="majorHAnsi" w:hAnsiTheme="majorHAnsi"/>
                <w:i/>
              </w:rPr>
              <w:t>В режиме апробации</w:t>
            </w:r>
          </w:p>
        </w:tc>
        <w:tc>
          <w:tcPr>
            <w:tcW w:w="2376" w:type="dxa"/>
            <w:shd w:val="clear" w:color="auto" w:fill="FFFF00"/>
          </w:tcPr>
          <w:p w:rsidR="00386C41" w:rsidRPr="009548D1" w:rsidRDefault="00386C41" w:rsidP="007956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ТООШ</w:t>
            </w:r>
          </w:p>
        </w:tc>
      </w:tr>
    </w:tbl>
    <w:p w:rsidR="0079567C" w:rsidRDefault="0079567C" w:rsidP="0079567C">
      <w:pPr>
        <w:jc w:val="center"/>
      </w:pPr>
    </w:p>
    <w:sectPr w:rsidR="0079567C" w:rsidSect="007956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567C"/>
    <w:rsid w:val="001260AD"/>
    <w:rsid w:val="00335503"/>
    <w:rsid w:val="0038108A"/>
    <w:rsid w:val="00386C41"/>
    <w:rsid w:val="003F7167"/>
    <w:rsid w:val="00476380"/>
    <w:rsid w:val="0079567C"/>
    <w:rsid w:val="0080423F"/>
    <w:rsid w:val="0090454A"/>
    <w:rsid w:val="009548D1"/>
    <w:rsid w:val="00A93711"/>
    <w:rsid w:val="00C6153B"/>
    <w:rsid w:val="00DD3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2019-03-14T09:34:00Z</cp:lastPrinted>
  <dcterms:created xsi:type="dcterms:W3CDTF">2019-03-14T08:08:00Z</dcterms:created>
  <dcterms:modified xsi:type="dcterms:W3CDTF">2019-03-18T12:22:00Z</dcterms:modified>
</cp:coreProperties>
</file>