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7D" w:rsidRDefault="00DA4D86" w:rsidP="000D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96DA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396DA8" w:rsidRDefault="00396DA8" w:rsidP="00396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к  приказу РОО №1</w:t>
      </w:r>
    </w:p>
    <w:p w:rsidR="00DA4D86" w:rsidRDefault="00396DA8" w:rsidP="00396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от 11.01.2001</w:t>
      </w:r>
    </w:p>
    <w:p w:rsidR="000D5A7D" w:rsidRPr="0049600A" w:rsidRDefault="000D5A7D" w:rsidP="000D5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58D8" w:rsidRDefault="00F758D8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8D8" w:rsidRDefault="00F758D8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>организации работ на 2020-2021</w:t>
      </w:r>
      <w:r w:rsidR="00934188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Pr="00496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 xml:space="preserve">по реализации федерального закона от 31.07.2020 года № 304 </w:t>
      </w:r>
      <w:r w:rsidRPr="0049600A">
        <w:rPr>
          <w:rFonts w:ascii="Times New Roman" w:eastAsia="Calibri" w:hAnsi="Times New Roman" w:cs="Times New Roman"/>
          <w:b/>
          <w:sz w:val="24"/>
          <w:szCs w:val="24"/>
        </w:rPr>
        <w:t xml:space="preserve">«О внесении изменений в Федеральный закон «Об образовании в Российской Федерации» по вопросам воспитания обучающихся» </w:t>
      </w:r>
      <w:r w:rsidRPr="0049600A">
        <w:rPr>
          <w:rFonts w:ascii="Times New Roman" w:eastAsia="Calibri" w:hAnsi="Times New Roman" w:cs="Times New Roman"/>
          <w:i/>
          <w:sz w:val="24"/>
          <w:szCs w:val="24"/>
        </w:rPr>
        <w:t>(далее – ФЗ № 304</w:t>
      </w:r>
      <w:r w:rsidRPr="0049600A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49600A">
        <w:rPr>
          <w:rFonts w:ascii="Times New Roman" w:hAnsi="Times New Roman" w:cs="Times New Roman"/>
          <w:b/>
          <w:sz w:val="24"/>
          <w:szCs w:val="24"/>
        </w:rPr>
        <w:t>разработке рабочих программ воспитания</w:t>
      </w: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00A">
        <w:rPr>
          <w:rFonts w:ascii="Times New Roman" w:hAnsi="Times New Roman" w:cs="Times New Roman"/>
          <w:b/>
          <w:sz w:val="24"/>
          <w:szCs w:val="24"/>
        </w:rPr>
        <w:t xml:space="preserve"> в образовательных организациях </w:t>
      </w:r>
      <w:proofErr w:type="spellStart"/>
      <w:r w:rsidRPr="00C92310">
        <w:rPr>
          <w:rFonts w:ascii="Times New Roman" w:hAnsi="Times New Roman" w:cs="Times New Roman"/>
          <w:sz w:val="24"/>
          <w:szCs w:val="24"/>
          <w:u w:val="single"/>
        </w:rPr>
        <w:t>____Лесного</w:t>
      </w:r>
      <w:proofErr w:type="spellEnd"/>
      <w:r w:rsidRPr="00C92310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</w:t>
      </w:r>
      <w:proofErr w:type="spellStart"/>
      <w:r w:rsidRPr="00C92310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spellEnd"/>
      <w:r w:rsidRPr="004960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600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(наименование муниципального образования)</w:t>
      </w: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0"/>
        <w:gridCol w:w="5016"/>
        <w:gridCol w:w="2830"/>
        <w:gridCol w:w="1666"/>
        <w:gridCol w:w="4424"/>
      </w:tblGrid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 и соисполнители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D5A7D" w:rsidRPr="0049600A" w:rsidTr="00CD0CF1">
        <w:tc>
          <w:tcPr>
            <w:tcW w:w="14786" w:type="dxa"/>
            <w:gridSpan w:val="5"/>
          </w:tcPr>
          <w:p w:rsidR="000D5A7D" w:rsidRPr="0049600A" w:rsidRDefault="000D5A7D" w:rsidP="00CD0C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Организационно-управленческие механизмы реализации ФЗ № 304</w:t>
            </w:r>
          </w:p>
          <w:p w:rsidR="000D5A7D" w:rsidRPr="0049600A" w:rsidRDefault="000D5A7D" w:rsidP="00CD0CF1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и организационное обеспечение разработки рабочих программ воспитания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муниципальной рабочей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уппы по реализации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карты по организации работ на 2020-2021 годы по реализации ФЗ № 304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разработке рабочих программ воспитания в образовательных организациях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органа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Приказ о создании муниципальной рабочей группы по разработке и реализации дорожной карты</w:t>
            </w:r>
          </w:p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Утвержденный приказом план заседаний муниципальной рабочей группы по разработке и реализации дорожной карты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Утверждение дорожной карты организации работ на 2020-2021 годы по реализации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ФЗ № 304,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разработке рабочих программ воспитания</w:t>
            </w:r>
          </w:p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органа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дорожной карты организации работ на 2020-2021 годы по реализации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ФЗ № 304,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рабочих программ </w:t>
            </w:r>
            <w:proofErr w:type="spellStart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воспитанияв</w:t>
            </w:r>
            <w:proofErr w:type="spellEnd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муниципального координатора (координаторов) для сопровождения работы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 образовательных организаций по разработке рабочей программы воспитания и календарного плана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организации взаимодействия с региональным координатором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муниципального органа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муниципального координатора (координаторов) для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работы муниципальных  образовательных организаций по разработке рабочей программы воспитания и календарного плана воспитательной работы, взаимодействия с региональным координатором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семинара для муниципальной рабочей группы по разработке дорожной карты по организации работ на 2020-2021 годы по реализации ФЗ № 304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разработке рабочих программ воспитания в образовательных организациях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Проектирование цикла семинаров, совещаний, презентационных мероприятий.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сайте муниципального органа управления образованием постоянно действующего специального раздела «Реализация ФЗ № 304 по вопросам воспитания обучающихся» </w:t>
            </w:r>
            <w:r w:rsidRPr="0049600A">
              <w:rPr>
                <w:rFonts w:ascii="Times New Roman" w:hAnsi="Times New Roman" w:cs="Times New Roman"/>
                <w:i/>
                <w:sz w:val="24"/>
                <w:szCs w:val="24"/>
              </w:rPr>
              <w:t>(возможны иные варианты, например:</w:t>
            </w:r>
            <w:proofErr w:type="gramEnd"/>
            <w:r w:rsidRPr="004960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«Практики формирования воспитательного пространства и организации воспитательной деятельности в </w:t>
            </w:r>
            <w:r w:rsidR="00971854" w:rsidRPr="00CC5F9A">
              <w:rPr>
                <w:rFonts w:ascii="Times New Roman" w:hAnsi="Times New Roman" w:cs="Times New Roman"/>
                <w:sz w:val="24"/>
                <w:szCs w:val="24"/>
              </w:rPr>
              <w:t>Лесном муниципальном округе</w:t>
            </w:r>
            <w:r w:rsidR="0097185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Обеспечение содержательного наполнения данного раздела сайта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На сайте муниципального органа управления образованием создан постоянно действующий специальный раздел по вопросам реализации в муниципалитете ФЗ № 304 по вопросам воспитания обучающихся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Сбор данных из образовательных организаций о координаторах реализации ФЗ №304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образованием,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январь, февраль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Наличие данных о координаторах реализации ФЗ №304:</w:t>
            </w:r>
          </w:p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- из </w:t>
            </w:r>
            <w:proofErr w:type="spellStart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________________общеобразовательных</w:t>
            </w:r>
            <w:proofErr w:type="spellEnd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организаций;</w:t>
            </w:r>
          </w:p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-из </w:t>
            </w:r>
            <w:proofErr w:type="spellStart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_______________дошкольных</w:t>
            </w:r>
            <w:proofErr w:type="spellEnd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организаций;</w:t>
            </w:r>
          </w:p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-из </w:t>
            </w:r>
            <w:proofErr w:type="spellStart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______________учреждений</w:t>
            </w:r>
            <w:proofErr w:type="spellEnd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Создание в каждой образовательной организации муниципальной системы образования профессионально-общественной рабочей группы по разработке программы воспитания и календарного плана воспитательной работы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Приказы руководителей образовательных организаций «О создании профессионально-общественной рабочей группы по разработке программы воспитания и календарного плана воспитательной работы»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16" w:type="dxa"/>
          </w:tcPr>
          <w:p w:rsidR="000D5A7D" w:rsidRPr="0049600A" w:rsidRDefault="000D5A7D" w:rsidP="00CC5F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сайтах образовательных организаций постоянно действующего специального раздела «Реализация ФЗ № 304 по вопросам воспитания обучающихся» </w:t>
            </w:r>
            <w:r w:rsidRPr="0049600A">
              <w:rPr>
                <w:rFonts w:ascii="Times New Roman" w:hAnsi="Times New Roman" w:cs="Times New Roman"/>
                <w:i/>
                <w:sz w:val="24"/>
                <w:szCs w:val="24"/>
              </w:rPr>
              <w:t>(возможны иные варианты, например:</w:t>
            </w:r>
            <w:proofErr w:type="gramEnd"/>
            <w:r w:rsidRPr="004960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«Практики формирования воспитательного пространства и организации воспитательной деятельности в</w:t>
            </w:r>
            <w:r w:rsidR="00CC5F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C5F9A">
              <w:rPr>
                <w:rFonts w:ascii="Times New Roman" w:hAnsi="Times New Roman" w:cs="Times New Roman"/>
                <w:sz w:val="24"/>
                <w:szCs w:val="24"/>
              </w:rPr>
              <w:t>Лесном муниципальном округ</w:t>
            </w:r>
            <w:r w:rsidR="00CC5F9A" w:rsidRPr="00CC5F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5F9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CC5F9A" w:rsidRPr="00CC5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Обеспечение содержательного наполнения и  сопровождения данного раздела сайтов образовательных организаций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На сайтах всех образовательных организаций муниципальной системы образования создан постоянно действующий специальный раздел по вопросам реализации ФЗ № 304 по вопросам воспитания обучающихся</w:t>
            </w:r>
          </w:p>
        </w:tc>
      </w:tr>
      <w:tr w:rsidR="000D5A7D" w:rsidRPr="0049600A" w:rsidTr="00CD0CF1">
        <w:tc>
          <w:tcPr>
            <w:tcW w:w="14786" w:type="dxa"/>
            <w:gridSpan w:val="5"/>
          </w:tcPr>
          <w:p w:rsidR="000D5A7D" w:rsidRPr="0049600A" w:rsidRDefault="000D5A7D" w:rsidP="00CD0C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сопровождение процесса разработки и внедрения рабочих программ воспитания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цикла совещаний, семинаров по вопросам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в муниципальном образовании  ФЗ № 304,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разработки и внедрения рабочих программ воспитания, ежегодных календарных планов воспитательной работы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Письма в адрес руководителей образовательных организаций; программы совещаний, семинаров; информационно-аналитические материалы и презентации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Консультирование членов рабочих групп, координаторов по вопросам разработки и внедрения рабочих программ воспитания, ежегодных календарных планов воспитательной работы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в течение 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 в адрес руководителей образовательных организаций с перечнем рекомендаций и ответов на наиболее часто возникающие вопросы разработки и внедрения рабочих программ воспитания, ежегодных календарных планов воспитательной работы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Мониторинг разработки рабочих программ воспитания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Таблицы, аналитические записки по итогам проведения мониторинга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Мониторинг внедрения рабочих программ воспитания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2020 –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Таблицы, аналитические записки по итогам проведения мониторинга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Экспертно-презентационная сессия по представлению разработанных рабочих программ воспитания и календарных планов воспитательной работы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январь-август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План проведения мероприятий по презентации разработанных рабочих программ воспитания, презентации,</w:t>
            </w:r>
          </w:p>
          <w:p w:rsidR="000D5A7D" w:rsidRPr="0049600A" w:rsidRDefault="000D5A7D" w:rsidP="00CD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материалы, рекомендации, пресс-релизы на сайтах муниципального органа управлении образованием, сайтах образовательных организаций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сессия для оценки </w:t>
            </w:r>
            <w:proofErr w:type="gramStart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gramEnd"/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проделанной образовательными организациями работы по написанию рабочей программы воспитания и календарного плана воспитательной работы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образованием,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эксперты </w:t>
            </w:r>
            <w:r w:rsidRPr="0049600A">
              <w:rPr>
                <w:rFonts w:ascii="Times New Roman" w:hAnsi="Times New Roman" w:cs="Times New Roman"/>
                <w:i/>
                <w:sz w:val="24"/>
                <w:szCs w:val="24"/>
              </w:rPr>
              <w:t>(по согласованию)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лучших рабочих программ воспитания с целью тиражирования опыта их разработки. </w:t>
            </w:r>
          </w:p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Сформированный банк лучших рабочих программ воспитания. </w:t>
            </w:r>
          </w:p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Экспертиза и размещение материалов на сайте</w:t>
            </w:r>
          </w:p>
        </w:tc>
      </w:tr>
      <w:tr w:rsidR="000D5A7D" w:rsidRPr="0049600A" w:rsidTr="00CD0CF1">
        <w:tc>
          <w:tcPr>
            <w:tcW w:w="14786" w:type="dxa"/>
            <w:gridSpan w:val="5"/>
          </w:tcPr>
          <w:p w:rsidR="000D5A7D" w:rsidRPr="0049600A" w:rsidRDefault="000D5A7D" w:rsidP="00CD0C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и управление ходом реализации дорожной карты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дорожной карты  по организации работ на 2020-2021 годы по реализации ФЗ № 304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и внедрению рабочих программ воспитания в образовательных организациях 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Подготовлены статистические и аналитические материалы по итогам реализации пунктов дорожной карты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Мониторинг утверждения  в образовательных организациях рабочих программ воспитания и включения их в структуру образовательной программы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образованием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Статистические и аналитические материалы по итогам реализации пунктов дорожной карты</w:t>
            </w:r>
          </w:p>
        </w:tc>
      </w:tr>
      <w:tr w:rsidR="000D5A7D" w:rsidRPr="0049600A" w:rsidTr="00CD0CF1">
        <w:tc>
          <w:tcPr>
            <w:tcW w:w="85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16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информационного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мероприятий дорожной карты  по организации работ на 2020-2021 годы по реализации ФЗ № 304</w:t>
            </w:r>
            <w:r w:rsidRPr="00496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разработке и внедрению рабочих программ воспитания в образовательных организациях</w:t>
            </w:r>
          </w:p>
        </w:tc>
        <w:tc>
          <w:tcPr>
            <w:tcW w:w="2830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орган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образованием,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66" w:type="dxa"/>
          </w:tcPr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</w:t>
            </w:r>
          </w:p>
          <w:p w:rsidR="000D5A7D" w:rsidRPr="0049600A" w:rsidRDefault="000D5A7D" w:rsidP="00CD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424" w:type="dxa"/>
          </w:tcPr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специальных рубрик в </w:t>
            </w:r>
            <w:r w:rsidRPr="00496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печатных и электронных средствах массовой информации.</w:t>
            </w:r>
          </w:p>
          <w:p w:rsidR="000D5A7D" w:rsidRPr="0049600A" w:rsidRDefault="000D5A7D" w:rsidP="00CD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0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материалов, статей, сообщений, интервью в прессе и социальных сетях</w:t>
            </w:r>
          </w:p>
        </w:tc>
      </w:tr>
    </w:tbl>
    <w:p w:rsidR="000D5A7D" w:rsidRPr="0049600A" w:rsidRDefault="000D5A7D" w:rsidP="000D5A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F25" w:rsidRDefault="00174F25"/>
    <w:sectPr w:rsidR="00174F25" w:rsidSect="00AB18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4F54"/>
    <w:multiLevelType w:val="hybridMultilevel"/>
    <w:tmpl w:val="2D7A1812"/>
    <w:lvl w:ilvl="0" w:tplc="16CE3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5A7D"/>
    <w:rsid w:val="00041FF7"/>
    <w:rsid w:val="000D5A7D"/>
    <w:rsid w:val="00174F25"/>
    <w:rsid w:val="00396DA8"/>
    <w:rsid w:val="00934188"/>
    <w:rsid w:val="00971854"/>
    <w:rsid w:val="00985EC3"/>
    <w:rsid w:val="00CC5F9A"/>
    <w:rsid w:val="00DA4D86"/>
    <w:rsid w:val="00F7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5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1344</Words>
  <Characters>7663</Characters>
  <Application>Microsoft Office Word</Application>
  <DocSecurity>0</DocSecurity>
  <Lines>63</Lines>
  <Paragraphs>17</Paragraphs>
  <ScaleCrop>false</ScaleCrop>
  <Company/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2021-01-11T14:17:00Z</cp:lastPrinted>
  <dcterms:created xsi:type="dcterms:W3CDTF">2021-01-11T11:18:00Z</dcterms:created>
  <dcterms:modified xsi:type="dcterms:W3CDTF">2021-01-11T14:22:00Z</dcterms:modified>
</cp:coreProperties>
</file>